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6861A" w14:textId="4DAECC2B" w:rsidR="004E6DB5" w:rsidRDefault="00291360" w:rsidP="00291360">
      <w:pPr>
        <w:pStyle w:val="a3"/>
        <w:spacing w:before="8"/>
        <w:jc w:val="center"/>
      </w:pPr>
      <w:r w:rsidRPr="00291360">
        <w:rPr>
          <w:rFonts w:ascii="Times New Roman" w:hint="eastAsia"/>
          <w:b w:val="0"/>
          <w:sz w:val="22"/>
          <w:szCs w:val="36"/>
        </w:rPr>
        <w:t>国際大会情報</w:t>
      </w:r>
      <w:r w:rsidR="000656C6">
        <w:rPr>
          <w:rFonts w:ascii="Times New Roman" w:hint="eastAsia"/>
          <w:b w:val="0"/>
          <w:sz w:val="22"/>
          <w:szCs w:val="36"/>
        </w:rPr>
        <w:t>（</w:t>
      </w:r>
      <w:r w:rsidR="000656C6">
        <w:rPr>
          <w:rFonts w:ascii="Times New Roman" w:hint="eastAsia"/>
          <w:b w:val="0"/>
          <w:sz w:val="22"/>
          <w:szCs w:val="36"/>
        </w:rPr>
        <w:t>T20</w:t>
      </w:r>
      <w:r w:rsidR="000656C6">
        <w:rPr>
          <w:rFonts w:ascii="Times New Roman" w:hint="eastAsia"/>
          <w:b w:val="0"/>
          <w:sz w:val="22"/>
          <w:szCs w:val="36"/>
        </w:rPr>
        <w:t xml:space="preserve">　知的連盟</w:t>
      </w:r>
      <w:r w:rsidR="000656C6">
        <w:rPr>
          <w:rFonts w:ascii="Times New Roman"/>
          <w:b w:val="0"/>
          <w:sz w:val="22"/>
          <w:szCs w:val="36"/>
        </w:rPr>
        <w:t>）</w:t>
      </w:r>
    </w:p>
    <w:p w14:paraId="11EDE045" w14:textId="5AEFC140" w:rsidR="00291360" w:rsidRDefault="00243507">
      <w:pPr>
        <w:pStyle w:val="a3"/>
        <w:spacing w:line="644" w:lineRule="exact"/>
        <w:ind w:left="3635" w:right="3634"/>
        <w:jc w:val="center"/>
      </w:pPr>
      <w:r>
        <w:pict w14:anchorId="558379CC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5pt;margin-top:4.15pt;width:438.35pt;height:719.1pt;z-index:251658240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44"/>
                    <w:gridCol w:w="6820"/>
                  </w:tblGrid>
                  <w:tr w:rsidR="004E6DB5" w:rsidRPr="00193B34" w14:paraId="5512B7E3" w14:textId="77777777" w:rsidTr="004E5A27">
                    <w:trPr>
                      <w:trHeight w:val="705"/>
                    </w:trPr>
                    <w:tc>
                      <w:tcPr>
                        <w:tcW w:w="1844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FE46598" w14:textId="77777777" w:rsidR="004E6DB5" w:rsidRPr="004E5A27" w:rsidRDefault="000656C6" w:rsidP="00291360">
                        <w:pPr>
                          <w:pStyle w:val="TableParagraph"/>
                          <w:spacing w:before="17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E5A27">
                          <w:rPr>
                            <w:sz w:val="24"/>
                            <w:szCs w:val="24"/>
                          </w:rPr>
                          <w:t>大会名</w:t>
                        </w:r>
                      </w:p>
                    </w:tc>
                    <w:tc>
                      <w:tcPr>
                        <w:tcW w:w="6820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81A53EE" w14:textId="77777777" w:rsidR="004E6DB5" w:rsidRPr="004E5A27" w:rsidRDefault="000656C6" w:rsidP="00291360">
                        <w:pPr>
                          <w:pStyle w:val="TableParagraph"/>
                          <w:spacing w:before="8"/>
                          <w:ind w:left="556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 w:rsidRPr="004E5A27">
                          <w:rPr>
                            <w:sz w:val="24"/>
                            <w:szCs w:val="24"/>
                            <w:lang w:val="en-US"/>
                          </w:rPr>
                          <w:t>Sharjah 10th International Open Para Athletics Meeting</w:t>
                        </w:r>
                      </w:p>
                    </w:tc>
                  </w:tr>
                  <w:tr w:rsidR="004E6DB5" w14:paraId="0BEA5E2C" w14:textId="77777777" w:rsidTr="004E5A27">
                    <w:trPr>
                      <w:trHeight w:val="481"/>
                    </w:trPr>
                    <w:tc>
                      <w:tcPr>
                        <w:tcW w:w="184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A2564EB" w14:textId="77777777" w:rsidR="004E6DB5" w:rsidRPr="004E5A27" w:rsidRDefault="000656C6" w:rsidP="00291360">
                        <w:pPr>
                          <w:pStyle w:val="TableParagraph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E5A27">
                          <w:rPr>
                            <w:sz w:val="24"/>
                            <w:szCs w:val="24"/>
                          </w:rPr>
                          <w:t>主催</w:t>
                        </w:r>
                      </w:p>
                    </w:tc>
                    <w:tc>
                      <w:tcPr>
                        <w:tcW w:w="6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179D62F7" w14:textId="77777777" w:rsidR="004E6DB5" w:rsidRPr="004E5A27" w:rsidRDefault="000656C6" w:rsidP="00291360">
                        <w:pPr>
                          <w:pStyle w:val="TableParagraph"/>
                          <w:ind w:left="1944"/>
                          <w:rPr>
                            <w:sz w:val="24"/>
                            <w:szCs w:val="24"/>
                          </w:rPr>
                        </w:pPr>
                        <w:r w:rsidRPr="004E5A27">
                          <w:rPr>
                            <w:sz w:val="24"/>
                            <w:szCs w:val="24"/>
                          </w:rPr>
                          <w:t>Althiqah club for handicapped</w:t>
                        </w:r>
                      </w:p>
                    </w:tc>
                  </w:tr>
                  <w:tr w:rsidR="004E5A27" w14:paraId="0D0D45E4" w14:textId="77777777" w:rsidTr="004E5A27">
                    <w:trPr>
                      <w:trHeight w:val="892"/>
                    </w:trPr>
                    <w:tc>
                      <w:tcPr>
                        <w:tcW w:w="1844" w:type="dxa"/>
                        <w:tcBorders>
                          <w:top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14:paraId="53E2FF92" w14:textId="77777777" w:rsidR="004E5A27" w:rsidRPr="004E5A27" w:rsidRDefault="004E5A27" w:rsidP="00291360">
                        <w:pPr>
                          <w:pStyle w:val="TableParagraph"/>
                          <w:ind w:left="385"/>
                          <w:rPr>
                            <w:sz w:val="24"/>
                            <w:szCs w:val="24"/>
                          </w:rPr>
                        </w:pPr>
                        <w:r w:rsidRPr="004E5A27">
                          <w:rPr>
                            <w:sz w:val="24"/>
                            <w:szCs w:val="24"/>
                          </w:rPr>
                          <w:t>手続対応</w:t>
                        </w:r>
                      </w:p>
                    </w:tc>
                    <w:tc>
                      <w:tcPr>
                        <w:tcW w:w="6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</w:tcBorders>
                      </w:tcPr>
                      <w:p w14:paraId="46736CB7" w14:textId="0BC41BE9" w:rsidR="004E5A27" w:rsidRPr="004E5A27" w:rsidRDefault="004E5A27" w:rsidP="00291360">
                        <w:pPr>
                          <w:pStyle w:val="TableParagraph"/>
                          <w:ind w:left="1013" w:right="96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E5A27">
                          <w:rPr>
                            <w:sz w:val="24"/>
                            <w:szCs w:val="24"/>
                          </w:rPr>
                          <w:t xml:space="preserve">競技エントリー： </w:t>
                        </w:r>
                        <w:r w:rsidRPr="004E5A27">
                          <w:rPr>
                            <w:rFonts w:hint="eastAsia"/>
                            <w:sz w:val="24"/>
                            <w:szCs w:val="24"/>
                          </w:rPr>
                          <w:t>知的連盟対応</w:t>
                        </w:r>
                      </w:p>
                      <w:p w14:paraId="551E78CD" w14:textId="77777777" w:rsidR="004E5A27" w:rsidRPr="004E5A27" w:rsidRDefault="004E5A27" w:rsidP="00291360">
                        <w:pPr>
                          <w:pStyle w:val="TableParagraph"/>
                          <w:ind w:left="1011" w:right="96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E5A27">
                          <w:rPr>
                            <w:sz w:val="24"/>
                            <w:szCs w:val="24"/>
                          </w:rPr>
                          <w:t>その他手続(渡航・現地手配等) ： 個人対応</w:t>
                        </w:r>
                      </w:p>
                    </w:tc>
                  </w:tr>
                  <w:tr w:rsidR="004E5A27" w14:paraId="47A3F9FD" w14:textId="77777777" w:rsidTr="004E5A27">
                    <w:trPr>
                      <w:trHeight w:val="570"/>
                    </w:trPr>
                    <w:tc>
                      <w:tcPr>
                        <w:tcW w:w="1844" w:type="dxa"/>
                        <w:tcBorders>
                          <w:top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5232A33" w14:textId="411C6696" w:rsidR="004E5A27" w:rsidRPr="004E5A27" w:rsidRDefault="004E5A27" w:rsidP="004E5A27">
                        <w:pPr>
                          <w:pStyle w:val="TableParagraph"/>
                          <w:spacing w:before="20"/>
                          <w:ind w:left="0"/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4E5A27">
                          <w:rPr>
                            <w:rFonts w:hint="eastAsia"/>
                            <w:bCs/>
                            <w:sz w:val="24"/>
                            <w:szCs w:val="24"/>
                          </w:rPr>
                          <w:t>参加資格</w:t>
                        </w:r>
                      </w:p>
                    </w:tc>
                    <w:tc>
                      <w:tcPr>
                        <w:tcW w:w="6820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</w:tcBorders>
                      </w:tcPr>
                      <w:p w14:paraId="2AA31728" w14:textId="77777777" w:rsidR="004E5A27" w:rsidRDefault="004E5A27" w:rsidP="00E606B6">
                        <w:pPr>
                          <w:pStyle w:val="TableParagraph"/>
                          <w:ind w:left="1013" w:right="964"/>
                          <w:rPr>
                            <w:sz w:val="24"/>
                            <w:szCs w:val="24"/>
                          </w:rPr>
                        </w:pPr>
                        <w:r w:rsidRPr="004E5A27">
                          <w:rPr>
                            <w:rFonts w:hint="eastAsia"/>
                            <w:sz w:val="24"/>
                            <w:szCs w:val="24"/>
                          </w:rPr>
                          <w:t>2020パラ種目強化指定選手であること</w:t>
                        </w:r>
                      </w:p>
                      <w:p w14:paraId="6116ED8C" w14:textId="64B26598" w:rsidR="00E606B6" w:rsidRPr="004E5A27" w:rsidRDefault="00E606B6" w:rsidP="00E606B6">
                        <w:pPr>
                          <w:pStyle w:val="TableParagraph"/>
                          <w:ind w:left="1013" w:right="9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IPC登録が完了している者</w:t>
                        </w:r>
                      </w:p>
                    </w:tc>
                  </w:tr>
                  <w:tr w:rsidR="004E6DB5" w14:paraId="5A9BE9AB" w14:textId="77777777" w:rsidTr="004E5A27">
                    <w:trPr>
                      <w:trHeight w:val="1096"/>
                    </w:trPr>
                    <w:tc>
                      <w:tcPr>
                        <w:tcW w:w="184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D4FA1CE" w14:textId="77777777" w:rsidR="004E6DB5" w:rsidRPr="004E5A27" w:rsidRDefault="000656C6" w:rsidP="00291360">
                        <w:pPr>
                          <w:pStyle w:val="TableParagraph"/>
                          <w:spacing w:before="18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E5A27">
                          <w:rPr>
                            <w:sz w:val="24"/>
                            <w:szCs w:val="24"/>
                          </w:rPr>
                          <w:t>開催期間</w:t>
                        </w:r>
                      </w:p>
                    </w:tc>
                    <w:tc>
                      <w:tcPr>
                        <w:tcW w:w="6820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4" w:space="0" w:color="auto"/>
                        </w:tcBorders>
                      </w:tcPr>
                      <w:p w14:paraId="42FF0EA3" w14:textId="77777777" w:rsidR="004E6DB5" w:rsidRPr="004E5A27" w:rsidRDefault="000656C6" w:rsidP="004E5A27">
                        <w:pPr>
                          <w:pStyle w:val="TableParagraph"/>
                          <w:ind w:right="964"/>
                          <w:rPr>
                            <w:sz w:val="24"/>
                            <w:szCs w:val="24"/>
                          </w:rPr>
                        </w:pPr>
                        <w:r w:rsidRPr="004E5A27">
                          <w:rPr>
                            <w:sz w:val="24"/>
                            <w:szCs w:val="24"/>
                          </w:rPr>
                          <w:t>2020年3月6日(現地着) - 3月9,10日(現地発)</w:t>
                        </w:r>
                      </w:p>
                      <w:p w14:paraId="4DE162E6" w14:textId="77777777" w:rsidR="004E6DB5" w:rsidRPr="004E5A27" w:rsidRDefault="000656C6" w:rsidP="00291360">
                        <w:pPr>
                          <w:pStyle w:val="TableParagraph"/>
                          <w:ind w:left="1011" w:right="96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E5A27">
                          <w:rPr>
                            <w:sz w:val="24"/>
                            <w:szCs w:val="24"/>
                          </w:rPr>
                          <w:t>※競技会期間 ： 3/7 - 3/9</w:t>
                        </w:r>
                      </w:p>
                    </w:tc>
                  </w:tr>
                  <w:tr w:rsidR="004E6DB5" w14:paraId="5F8387E8" w14:textId="77777777" w:rsidTr="004E5A27">
                    <w:trPr>
                      <w:trHeight w:val="385"/>
                    </w:trPr>
                    <w:tc>
                      <w:tcPr>
                        <w:tcW w:w="184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A603657" w14:textId="77777777" w:rsidR="004E6DB5" w:rsidRPr="004E5A27" w:rsidRDefault="000656C6" w:rsidP="00291360">
                        <w:pPr>
                          <w:pStyle w:val="TableParagraph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E5A27">
                          <w:rPr>
                            <w:sz w:val="24"/>
                            <w:szCs w:val="24"/>
                          </w:rPr>
                          <w:t>開催地</w:t>
                        </w:r>
                      </w:p>
                    </w:tc>
                    <w:tc>
                      <w:tcPr>
                        <w:tcW w:w="6820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48116CB0" w14:textId="77777777" w:rsidR="004E6DB5" w:rsidRPr="004E5A27" w:rsidRDefault="000656C6" w:rsidP="00291360">
                        <w:pPr>
                          <w:pStyle w:val="TableParagraph"/>
                          <w:ind w:left="1665"/>
                          <w:rPr>
                            <w:sz w:val="24"/>
                            <w:szCs w:val="24"/>
                          </w:rPr>
                        </w:pPr>
                        <w:r w:rsidRPr="004E5A27">
                          <w:rPr>
                            <w:sz w:val="24"/>
                            <w:szCs w:val="24"/>
                          </w:rPr>
                          <w:t>シャルジャ / アラブ首長国連邦(UAE)</w:t>
                        </w:r>
                      </w:p>
                    </w:tc>
                  </w:tr>
                  <w:tr w:rsidR="004E6DB5" w14:paraId="6CEAD18E" w14:textId="77777777" w:rsidTr="004E5A27">
                    <w:trPr>
                      <w:trHeight w:val="385"/>
                    </w:trPr>
                    <w:tc>
                      <w:tcPr>
                        <w:tcW w:w="184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401C5AB" w14:textId="77777777" w:rsidR="004E6DB5" w:rsidRPr="004E5A27" w:rsidRDefault="000656C6" w:rsidP="00291360">
                        <w:pPr>
                          <w:pStyle w:val="TableParagraph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E5A27">
                          <w:rPr>
                            <w:sz w:val="24"/>
                            <w:szCs w:val="24"/>
                          </w:rPr>
                          <w:t>競技会場</w:t>
                        </w:r>
                      </w:p>
                    </w:tc>
                    <w:tc>
                      <w:tcPr>
                        <w:tcW w:w="6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63090AA9" w14:textId="77777777" w:rsidR="004E6DB5" w:rsidRPr="004E5A27" w:rsidRDefault="000656C6" w:rsidP="00291360">
                        <w:pPr>
                          <w:pStyle w:val="TableParagraph"/>
                          <w:ind w:left="1023" w:right="96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4E5A27">
                          <w:rPr>
                            <w:sz w:val="24"/>
                            <w:szCs w:val="24"/>
                          </w:rPr>
                          <w:t>Althiqah Club Track (Mondo)</w:t>
                        </w:r>
                      </w:p>
                    </w:tc>
                  </w:tr>
                  <w:tr w:rsidR="004E6DB5" w14:paraId="6D5EBDED" w14:textId="77777777" w:rsidTr="004E5A27">
                    <w:trPr>
                      <w:trHeight w:val="679"/>
                    </w:trPr>
                    <w:tc>
                      <w:tcPr>
                        <w:tcW w:w="184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7761E77" w14:textId="77777777" w:rsidR="004E6DB5" w:rsidRDefault="000656C6" w:rsidP="00291360">
                        <w:pPr>
                          <w:pStyle w:val="TableParagraph"/>
                          <w:spacing w:before="13"/>
                          <w:ind w:left="37"/>
                          <w:jc w:val="center"/>
                        </w:pPr>
                        <w:r>
                          <w:t>エントリー期限</w:t>
                        </w:r>
                      </w:p>
                    </w:tc>
                    <w:tc>
                      <w:tcPr>
                        <w:tcW w:w="6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45159DB5" w14:textId="77777777" w:rsidR="004E5A27" w:rsidRDefault="00243507" w:rsidP="00291360">
                        <w:pPr>
                          <w:pStyle w:val="TableParagraph"/>
                          <w:spacing w:before="3"/>
                          <w:ind w:left="47"/>
                          <w:jc w:val="center"/>
                          <w:rPr>
                            <w:color w:val="FF0000"/>
                            <w:sz w:val="32"/>
                            <w:szCs w:val="32"/>
                          </w:rPr>
                        </w:pPr>
                        <w:hyperlink r:id="rId6" w:history="1">
                          <w:r w:rsidR="004E5A27" w:rsidRPr="004E5A27">
                            <w:rPr>
                              <w:rStyle w:val="a5"/>
                              <w:color w:val="FF0000"/>
                              <w:sz w:val="24"/>
                              <w:szCs w:val="24"/>
                            </w:rPr>
                            <w:t>2020年2月１５日迄に</w:t>
                          </w:r>
                          <w:r w:rsidR="004E5A27" w:rsidRPr="002B314D">
                            <w:rPr>
                              <w:rStyle w:val="a5"/>
                              <w:rFonts w:hint="eastAsia"/>
                              <w:sz w:val="32"/>
                              <w:szCs w:val="32"/>
                            </w:rPr>
                            <w:t>j</w:t>
                          </w:r>
                          <w:r w:rsidR="004E5A27" w:rsidRPr="002B314D">
                            <w:rPr>
                              <w:rStyle w:val="a5"/>
                              <w:sz w:val="32"/>
                              <w:szCs w:val="32"/>
                            </w:rPr>
                            <w:t>idaf.ent.adm.@gmail.com</w:t>
                          </w:r>
                        </w:hyperlink>
                        <w:r w:rsidR="004E5A27">
                          <w:rPr>
                            <w:rFonts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</w:p>
                      <w:p w14:paraId="597B61AB" w14:textId="6192BA3E" w:rsidR="004E6DB5" w:rsidRDefault="00F20A82" w:rsidP="00291360">
                        <w:pPr>
                          <w:pStyle w:val="TableParagraph"/>
                          <w:spacing w:before="3"/>
                          <w:ind w:left="47"/>
                          <w:jc w:val="center"/>
                        </w:pPr>
                        <w:r>
                          <w:rPr>
                            <w:rFonts w:hint="eastAsia"/>
                            <w:color w:val="FF0000"/>
                          </w:rPr>
                          <w:t>別途</w:t>
                        </w:r>
                        <w:r w:rsidR="004E5A27" w:rsidRPr="004E5A27">
                          <w:rPr>
                            <w:rFonts w:hint="eastAsia"/>
                            <w:color w:val="FF0000"/>
                          </w:rPr>
                          <w:t>申込書を送信。受付後、返信があった時点で申し込み完了。</w:t>
                        </w:r>
                      </w:p>
                    </w:tc>
                  </w:tr>
                  <w:tr w:rsidR="004E6DB5" w14:paraId="7F750121" w14:textId="77777777" w:rsidTr="004E5A27">
                    <w:trPr>
                      <w:trHeight w:val="386"/>
                    </w:trPr>
                    <w:tc>
                      <w:tcPr>
                        <w:tcW w:w="1844" w:type="dxa"/>
                        <w:vMerge w:val="restart"/>
                        <w:tcBorders>
                          <w:top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14:paraId="3BABC7F9" w14:textId="77777777" w:rsidR="004E5A27" w:rsidRPr="004E5A27" w:rsidRDefault="000656C6" w:rsidP="00291360">
                        <w:pPr>
                          <w:pStyle w:val="TableParagraph"/>
                          <w:spacing w:before="52"/>
                          <w:ind w:left="172" w:right="132" w:hanging="15"/>
                        </w:pPr>
                        <w:r w:rsidRPr="004E5A27">
                          <w:t>エントリー費</w:t>
                        </w:r>
                      </w:p>
                      <w:p w14:paraId="66A92102" w14:textId="694FF661" w:rsidR="004E6DB5" w:rsidRPr="004E5A27" w:rsidRDefault="000656C6" w:rsidP="00291360">
                        <w:pPr>
                          <w:pStyle w:val="TableParagraph"/>
                          <w:spacing w:before="52"/>
                          <w:ind w:left="172" w:right="132" w:hanging="15"/>
                        </w:pPr>
                        <w:r w:rsidRPr="004E5A27">
                          <w:t>(現地宿泊費)</w:t>
                        </w:r>
                      </w:p>
                    </w:tc>
                    <w:tc>
                      <w:tcPr>
                        <w:tcW w:w="6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 w14:paraId="016449EF" w14:textId="77777777" w:rsidR="004E6DB5" w:rsidRPr="004E5A27" w:rsidRDefault="000656C6" w:rsidP="00291360">
                        <w:pPr>
                          <w:pStyle w:val="TableParagraph"/>
                          <w:ind w:left="47"/>
                        </w:pPr>
                        <w:r w:rsidRPr="004E5A27">
                          <w:t>大会ホテル：Centro Hotel Sharjah 及び Tulip inn Al khan Hotel</w:t>
                        </w:r>
                      </w:p>
                    </w:tc>
                  </w:tr>
                  <w:tr w:rsidR="004E6DB5" w14:paraId="2370F7F6" w14:textId="77777777" w:rsidTr="004E5A27">
                    <w:trPr>
                      <w:trHeight w:val="379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 w14:paraId="46B94EBE" w14:textId="77777777" w:rsidR="004E6DB5" w:rsidRPr="004E5A27" w:rsidRDefault="004E6DB5" w:rsidP="00291360"/>
                    </w:tc>
                    <w:tc>
                      <w:tcPr>
                        <w:tcW w:w="6820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4E0EA8DD" w14:textId="7C38DFE7" w:rsidR="004E6DB5" w:rsidRPr="004E5A27" w:rsidRDefault="000656C6" w:rsidP="00291360">
                        <w:pPr>
                          <w:pStyle w:val="TableParagraph"/>
                          <w:ind w:left="43"/>
                        </w:pPr>
                        <w:r w:rsidRPr="00E606B6">
                          <w:rPr>
                            <w:sz w:val="24"/>
                            <w:szCs w:val="24"/>
                          </w:rPr>
                          <w:t>※料金及び提供サービス内容</w:t>
                        </w:r>
                        <w:r w:rsidR="004E5A27" w:rsidRPr="00E606B6">
                          <w:rPr>
                            <w:rFonts w:hint="eastAsia"/>
                            <w:sz w:val="24"/>
                            <w:szCs w:val="24"/>
                          </w:rPr>
                          <w:t>等</w:t>
                        </w:r>
                        <w:r w:rsidRPr="00E606B6">
                          <w:rPr>
                            <w:sz w:val="24"/>
                            <w:szCs w:val="24"/>
                          </w:rPr>
                          <w:t>、大会要項原本にて確認のこと</w:t>
                        </w:r>
                      </w:p>
                    </w:tc>
                  </w:tr>
                  <w:tr w:rsidR="004E6DB5" w14:paraId="025D1621" w14:textId="77777777" w:rsidTr="004E5A27">
                    <w:trPr>
                      <w:trHeight w:val="385"/>
                    </w:trPr>
                    <w:tc>
                      <w:tcPr>
                        <w:tcW w:w="1844" w:type="dxa"/>
                        <w:tcBorders>
                          <w:top w:val="single" w:sz="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FE54B65" w14:textId="77777777" w:rsidR="004E6DB5" w:rsidRPr="00E606B6" w:rsidRDefault="000656C6" w:rsidP="00291360">
                        <w:pPr>
                          <w:pStyle w:val="TableParagraph"/>
                          <w:ind w:left="24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606B6">
                          <w:rPr>
                            <w:sz w:val="24"/>
                            <w:szCs w:val="24"/>
                          </w:rPr>
                          <w:t>支払期限</w:t>
                        </w:r>
                      </w:p>
                    </w:tc>
                    <w:tc>
                      <w:tcPr>
                        <w:tcW w:w="6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5A8A2FEA" w14:textId="77777777" w:rsidR="004E6DB5" w:rsidRPr="00E606B6" w:rsidRDefault="000656C6" w:rsidP="00291360">
                        <w:pPr>
                          <w:pStyle w:val="TableParagraph"/>
                          <w:ind w:left="47"/>
                          <w:rPr>
                            <w:sz w:val="24"/>
                            <w:szCs w:val="24"/>
                          </w:rPr>
                        </w:pPr>
                        <w:r w:rsidRPr="00E606B6">
                          <w:rPr>
                            <w:color w:val="FF0000"/>
                            <w:sz w:val="24"/>
                            <w:szCs w:val="24"/>
                          </w:rPr>
                          <w:t xml:space="preserve">2020年2月20日 </w:t>
                        </w:r>
                        <w:r w:rsidRPr="00E606B6">
                          <w:rPr>
                            <w:sz w:val="24"/>
                            <w:szCs w:val="24"/>
                          </w:rPr>
                          <w:t>※この期限以降の払戻しは原則不可</w:t>
                        </w:r>
                      </w:p>
                    </w:tc>
                  </w:tr>
                  <w:tr w:rsidR="004E6DB5" w14:paraId="5A39FD05" w14:textId="77777777" w:rsidTr="00E606B6">
                    <w:trPr>
                      <w:trHeight w:val="425"/>
                    </w:trPr>
                    <w:tc>
                      <w:tcPr>
                        <w:tcW w:w="184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4615D5" w14:textId="77777777" w:rsidR="004E6DB5" w:rsidRPr="00E606B6" w:rsidRDefault="000656C6" w:rsidP="00291360">
                        <w:pPr>
                          <w:pStyle w:val="TableParagraph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606B6">
                          <w:rPr>
                            <w:sz w:val="24"/>
                            <w:szCs w:val="24"/>
                          </w:rPr>
                          <w:t>実施種目</w:t>
                        </w:r>
                      </w:p>
                    </w:tc>
                    <w:tc>
                      <w:tcPr>
                        <w:tcW w:w="6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19AA3D69" w14:textId="77777777" w:rsidR="004E6DB5" w:rsidRDefault="000656C6" w:rsidP="00E606B6">
                        <w:pPr>
                          <w:pStyle w:val="TableParagraph"/>
                          <w:spacing w:before="68"/>
                          <w:ind w:left="47"/>
                          <w:rPr>
                            <w:sz w:val="24"/>
                            <w:szCs w:val="24"/>
                          </w:rPr>
                        </w:pPr>
                        <w:r w:rsidRPr="00E606B6">
                          <w:rPr>
                            <w:sz w:val="24"/>
                            <w:szCs w:val="24"/>
                          </w:rPr>
                          <w:t>400/走幅跳</w:t>
                        </w:r>
                        <w:r w:rsidR="00193B34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※エントリーリストに1500mがないため要確認</w:t>
                        </w:r>
                      </w:p>
                      <w:p w14:paraId="5F04E7B5" w14:textId="3CFC5E11" w:rsidR="00193B34" w:rsidRPr="00E606B6" w:rsidRDefault="00193B34" w:rsidP="00193B34">
                        <w:pPr>
                          <w:pStyle w:val="TableParagraph"/>
                          <w:spacing w:before="68"/>
                          <w:ind w:left="47"/>
                          <w:rPr>
                            <w:rFonts w:hint="eastAsia"/>
                            <w:sz w:val="24"/>
                            <w:szCs w:val="24"/>
                          </w:rPr>
                        </w:pPr>
                        <w:hyperlink r:id="rId7" w:history="1">
                          <w:r w:rsidRPr="0011553A">
                            <w:rPr>
                              <w:rStyle w:val="a5"/>
                              <w:rFonts w:hint="eastAsia"/>
                              <w:sz w:val="24"/>
                              <w:szCs w:val="24"/>
                            </w:rPr>
                            <w:t>a</w:t>
                          </w:r>
                          <w:r w:rsidRPr="0011553A">
                            <w:rPr>
                              <w:rStyle w:val="a5"/>
                              <w:sz w:val="24"/>
                              <w:szCs w:val="24"/>
                            </w:rPr>
                            <w:t>lthiqahsports@gmail.com</w:t>
                          </w:r>
                        </w:hyperlink>
                        <w:bookmarkStart w:id="0" w:name="_GoBack"/>
                        <w:bookmarkEnd w:id="0"/>
                      </w:p>
                    </w:tc>
                  </w:tr>
                  <w:tr w:rsidR="004E6DB5" w14:paraId="105B94C0" w14:textId="77777777" w:rsidTr="004E5A27">
                    <w:trPr>
                      <w:trHeight w:val="385"/>
                    </w:trPr>
                    <w:tc>
                      <w:tcPr>
                        <w:tcW w:w="184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DAC82BA" w14:textId="77777777" w:rsidR="004E6DB5" w:rsidRPr="00E606B6" w:rsidRDefault="000656C6" w:rsidP="00291360">
                        <w:pPr>
                          <w:pStyle w:val="TableParagraph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606B6">
                          <w:rPr>
                            <w:sz w:val="24"/>
                            <w:szCs w:val="24"/>
                          </w:rPr>
                          <w:t>クラス分け</w:t>
                        </w:r>
                      </w:p>
                    </w:tc>
                    <w:tc>
                      <w:tcPr>
                        <w:tcW w:w="6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5E201892" w14:textId="77777777" w:rsidR="004E6DB5" w:rsidRPr="00E606B6" w:rsidRDefault="000656C6" w:rsidP="00291360">
                        <w:pPr>
                          <w:pStyle w:val="TableParagraph"/>
                          <w:ind w:left="62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606B6">
                          <w:rPr>
                            <w:sz w:val="24"/>
                            <w:szCs w:val="24"/>
                          </w:rPr>
                          <w:t>無</w:t>
                        </w:r>
                      </w:p>
                    </w:tc>
                  </w:tr>
                  <w:tr w:rsidR="004E6DB5" w14:paraId="27E6DDA6" w14:textId="77777777" w:rsidTr="004E5A27">
                    <w:trPr>
                      <w:trHeight w:val="385"/>
                    </w:trPr>
                    <w:tc>
                      <w:tcPr>
                        <w:tcW w:w="1844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46638F5" w14:textId="77777777" w:rsidR="004E6DB5" w:rsidRPr="00E606B6" w:rsidRDefault="000656C6" w:rsidP="00291360">
                        <w:pPr>
                          <w:pStyle w:val="TableParagraph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606B6">
                          <w:rPr>
                            <w:sz w:val="24"/>
                            <w:szCs w:val="24"/>
                          </w:rPr>
                          <w:t>賞金</w:t>
                        </w:r>
                      </w:p>
                    </w:tc>
                    <w:tc>
                      <w:tcPr>
                        <w:tcW w:w="6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14:paraId="00A3D31E" w14:textId="77777777" w:rsidR="004E6DB5" w:rsidRPr="00E606B6" w:rsidRDefault="000656C6" w:rsidP="00291360">
                        <w:pPr>
                          <w:pStyle w:val="TableParagraph"/>
                          <w:ind w:left="48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606B6">
                          <w:rPr>
                            <w:sz w:val="24"/>
                            <w:szCs w:val="24"/>
                          </w:rPr>
                          <w:t>無</w:t>
                        </w:r>
                      </w:p>
                    </w:tc>
                  </w:tr>
                  <w:tr w:rsidR="00E606B6" w14:paraId="156FBA89" w14:textId="77777777" w:rsidTr="00E606B6">
                    <w:trPr>
                      <w:trHeight w:val="3317"/>
                    </w:trPr>
                    <w:tc>
                      <w:tcPr>
                        <w:tcW w:w="1844" w:type="dxa"/>
                        <w:vMerge w:val="restart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 w14:paraId="5ED1E22D" w14:textId="77777777" w:rsidR="00E606B6" w:rsidRPr="00E606B6" w:rsidRDefault="00E606B6" w:rsidP="00291360">
                        <w:pPr>
                          <w:pStyle w:val="TableParagraph"/>
                          <w:spacing w:before="16"/>
                          <w:ind w:left="0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34DEB885" w14:textId="77777777" w:rsidR="00E606B6" w:rsidRPr="00E606B6" w:rsidRDefault="00E606B6" w:rsidP="00291360">
                        <w:pPr>
                          <w:pStyle w:val="TableParagraph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606B6">
                          <w:rPr>
                            <w:sz w:val="24"/>
                            <w:szCs w:val="24"/>
                          </w:rPr>
                          <w:t>備考</w:t>
                        </w:r>
                      </w:p>
                    </w:tc>
                    <w:tc>
                      <w:tcPr>
                        <w:tcW w:w="68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</w:tcBorders>
                      </w:tcPr>
                      <w:p w14:paraId="0A486864" w14:textId="1BF21763" w:rsidR="00E606B6" w:rsidRPr="00E606B6" w:rsidRDefault="00E606B6" w:rsidP="00E606B6">
                        <w:pPr>
                          <w:pStyle w:val="TableParagraph"/>
                          <w:ind w:left="240" w:hangingChars="100" w:hanging="2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※</w:t>
                        </w:r>
                        <w:r w:rsidRPr="00E606B6">
                          <w:rPr>
                            <w:sz w:val="24"/>
                            <w:szCs w:val="24"/>
                          </w:rPr>
                          <w:t>Al Bustan Hotel(ドバイGP公式ホテル)滞在者については、シャルジャへの輸送を1人1日あたり30AEDにて提供する。</w:t>
                        </w:r>
                      </w:p>
                      <w:p w14:paraId="30460677" w14:textId="37833DE1" w:rsidR="00E606B6" w:rsidRPr="00E606B6" w:rsidRDefault="00E606B6" w:rsidP="00E606B6">
                        <w:pPr>
                          <w:pStyle w:val="TableParagraph"/>
                          <w:spacing w:before="15"/>
                          <w:ind w:left="240" w:right="86" w:hangingChars="100" w:hanging="240"/>
                          <w:rPr>
                            <w:sz w:val="24"/>
                            <w:szCs w:val="24"/>
                          </w:rPr>
                        </w:pPr>
                        <w:r w:rsidRPr="00E606B6">
                          <w:rPr>
                            <w:sz w:val="24"/>
                            <w:szCs w:val="24"/>
                          </w:rPr>
                          <w:t>※シャルジャ大会後に引き続きドバイGPへ参加する場合で、シャルジャ大会期間中からドバイ滞在を希望する参加者を対象(ドバイのホテル申込はドバイ大会事務局宛)</w:t>
                        </w:r>
                      </w:p>
                      <w:p w14:paraId="0972D55B" w14:textId="77777777" w:rsidR="00E606B6" w:rsidRPr="00E606B6" w:rsidRDefault="00E606B6" w:rsidP="00E606B6">
                        <w:pPr>
                          <w:pStyle w:val="TableParagraph"/>
                          <w:ind w:left="240" w:hangingChars="100" w:hanging="240"/>
                          <w:rPr>
                            <w:sz w:val="24"/>
                            <w:szCs w:val="24"/>
                          </w:rPr>
                        </w:pPr>
                        <w:r w:rsidRPr="00E606B6">
                          <w:rPr>
                            <w:sz w:val="24"/>
                            <w:szCs w:val="24"/>
                          </w:rPr>
                          <w:t>※ドバイ/シャルジャ間の上記輸送費は、1日当たり1往復分の料金とする</w:t>
                        </w:r>
                      </w:p>
                    </w:tc>
                  </w:tr>
                  <w:tr w:rsidR="004E6DB5" w14:paraId="3BD904E6" w14:textId="77777777" w:rsidTr="00E606B6">
                    <w:trPr>
                      <w:trHeight w:val="471"/>
                    </w:trPr>
                    <w:tc>
                      <w:tcPr>
                        <w:tcW w:w="1844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 w14:paraId="2A25CB41" w14:textId="77777777" w:rsidR="004E6DB5" w:rsidRPr="004E5A27" w:rsidRDefault="004E6DB5" w:rsidP="00291360"/>
                    </w:tc>
                    <w:tc>
                      <w:tcPr>
                        <w:tcW w:w="6820" w:type="dxa"/>
                        <w:tcBorders>
                          <w:top w:val="single" w:sz="4" w:space="0" w:color="auto"/>
                          <w:left w:val="single" w:sz="8" w:space="0" w:color="000000"/>
                        </w:tcBorders>
                        <w:shd w:val="clear" w:color="auto" w:fill="FFFF00"/>
                      </w:tcPr>
                      <w:p w14:paraId="06F338DC" w14:textId="77777777" w:rsidR="004E6DB5" w:rsidRPr="004E5A27" w:rsidRDefault="000656C6" w:rsidP="004E5A27">
                        <w:pPr>
                          <w:pStyle w:val="TableParagraph"/>
                          <w:ind w:right="964"/>
                          <w:rPr>
                            <w:b/>
                          </w:rPr>
                        </w:pPr>
                        <w:r w:rsidRPr="004E5A27">
                          <w:rPr>
                            <w:b/>
                            <w:color w:val="FF0000"/>
                          </w:rPr>
                          <w:t>※その他詳細については、大会要項原本を確認すること</w:t>
                        </w:r>
                      </w:p>
                    </w:tc>
                  </w:tr>
                </w:tbl>
                <w:p w14:paraId="0F9DAF25" w14:textId="77777777" w:rsidR="004E6DB5" w:rsidRDefault="004E6DB5" w:rsidP="004E5A27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sectPr w:rsidR="00291360">
      <w:type w:val="continuous"/>
      <w:pgSz w:w="11910" w:h="16840"/>
      <w:pgMar w:top="1580" w:right="14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4DD92" w14:textId="77777777" w:rsidR="00243507" w:rsidRDefault="00243507" w:rsidP="00334984">
      <w:r>
        <w:separator/>
      </w:r>
    </w:p>
  </w:endnote>
  <w:endnote w:type="continuationSeparator" w:id="0">
    <w:p w14:paraId="44492F4D" w14:textId="77777777" w:rsidR="00243507" w:rsidRDefault="00243507" w:rsidP="0033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5A6CA" w14:textId="77777777" w:rsidR="00243507" w:rsidRDefault="00243507" w:rsidP="00334984">
      <w:r>
        <w:separator/>
      </w:r>
    </w:p>
  </w:footnote>
  <w:footnote w:type="continuationSeparator" w:id="0">
    <w:p w14:paraId="651DCEFC" w14:textId="77777777" w:rsidR="00243507" w:rsidRDefault="00243507" w:rsidP="00334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DB5"/>
    <w:rsid w:val="000656C6"/>
    <w:rsid w:val="00193B34"/>
    <w:rsid w:val="001A5337"/>
    <w:rsid w:val="00243507"/>
    <w:rsid w:val="00291360"/>
    <w:rsid w:val="00334984"/>
    <w:rsid w:val="004E5A27"/>
    <w:rsid w:val="004E6DB5"/>
    <w:rsid w:val="00E12739"/>
    <w:rsid w:val="00E606B6"/>
    <w:rsid w:val="00F2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143C91"/>
  <w15:docId w15:val="{C76FB7D8-A02F-4CB9-AAF2-D0200AF8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8"/>
    </w:pPr>
  </w:style>
  <w:style w:type="character" w:styleId="a5">
    <w:name w:val="Hyperlink"/>
    <w:basedOn w:val="a0"/>
    <w:uiPriority w:val="99"/>
    <w:unhideWhenUsed/>
    <w:rsid w:val="004E5A2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E5A27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3349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34984"/>
    <w:rPr>
      <w:rFonts w:ascii="メイリオ" w:eastAsia="メイリオ" w:hAnsi="メイリオ" w:cs="メイリオ"/>
      <w:lang w:val="ja-JP" w:eastAsia="ja-JP" w:bidi="ja-JP"/>
    </w:rPr>
  </w:style>
  <w:style w:type="paragraph" w:styleId="a9">
    <w:name w:val="footer"/>
    <w:basedOn w:val="a"/>
    <w:link w:val="aa"/>
    <w:uiPriority w:val="99"/>
    <w:unhideWhenUsed/>
    <w:rsid w:val="003349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34984"/>
    <w:rPr>
      <w:rFonts w:ascii="メイリオ" w:eastAsia="メイリオ" w:hAnsi="メイリオ" w:cs="メイリオ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thiqahspor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020&#24180;2&#26376;&#65297;&#65301;&#26085;&#36804;&#12395;jidaf.ent.adm.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791909</dc:creator>
  <cp:lastModifiedBy>Owner</cp:lastModifiedBy>
  <cp:revision>8</cp:revision>
  <dcterms:created xsi:type="dcterms:W3CDTF">2020-01-18T12:01:00Z</dcterms:created>
  <dcterms:modified xsi:type="dcterms:W3CDTF">2020-01-20T08:07:00Z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2020-01-18T00:00:00Z</vt:filetime>
  </property>
</Properties>
</file>