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7F" w:rsidRDefault="00A51F89" w:rsidP="00B46751">
      <w:pPr>
        <w:rPr>
          <w:rFonts w:hint="eastAsia"/>
          <w:lang w:eastAsia="ja-JP"/>
        </w:rPr>
      </w:pPr>
      <w:r>
        <w:rPr>
          <w:noProof/>
          <w:lang w:val="en-US" w:eastAsia="ja-JP"/>
        </w:rPr>
        <w:drawing>
          <wp:anchor distT="0" distB="0" distL="114300" distR="114300" simplePos="0" relativeHeight="251658752" behindDoc="0" locked="0" layoutInCell="1" allowOverlap="1">
            <wp:simplePos x="0" y="0"/>
            <wp:positionH relativeFrom="column">
              <wp:posOffset>2585720</wp:posOffset>
            </wp:positionH>
            <wp:positionV relativeFrom="paragraph">
              <wp:posOffset>-390525</wp:posOffset>
            </wp:positionV>
            <wp:extent cx="533400" cy="671830"/>
            <wp:effectExtent l="19050" t="0" r="0" b="0"/>
            <wp:wrapSquare wrapText="right"/>
            <wp:docPr id="1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7" cstate="print"/>
                    <a:srcRect/>
                    <a:stretch>
                      <a:fillRect/>
                    </a:stretch>
                  </pic:blipFill>
                  <pic:spPr bwMode="auto">
                    <a:xfrm>
                      <a:off x="0" y="0"/>
                      <a:ext cx="533400" cy="671830"/>
                    </a:xfrm>
                    <a:prstGeom prst="rect">
                      <a:avLst/>
                    </a:prstGeom>
                    <a:noFill/>
                    <a:ln w="9525">
                      <a:noFill/>
                      <a:miter lim="800000"/>
                      <a:headEnd/>
                      <a:tailEnd/>
                    </a:ln>
                  </pic:spPr>
                </pic:pic>
              </a:graphicData>
            </a:graphic>
          </wp:anchor>
        </w:drawing>
      </w:r>
    </w:p>
    <w:p w:rsidR="00D5600F" w:rsidRDefault="00D5600F" w:rsidP="00E65A7F">
      <w:pPr>
        <w:jc w:val="center"/>
        <w:rPr>
          <w:lang w:eastAsia="ja-JP"/>
        </w:rPr>
      </w:pPr>
    </w:p>
    <w:p w:rsidR="007511B9" w:rsidRDefault="0055244D" w:rsidP="00D5600F">
      <w:pPr>
        <w:jc w:val="center"/>
        <w:rPr>
          <w:rFonts w:hint="eastAsia"/>
          <w:sz w:val="24"/>
          <w:lang w:eastAsia="ja-JP"/>
        </w:rPr>
      </w:pPr>
      <w:r>
        <w:rPr>
          <w:rFonts w:hint="eastAsia"/>
          <w:lang w:eastAsia="ja-JP"/>
        </w:rPr>
        <w:t>Japan</w:t>
      </w:r>
      <w:r w:rsidR="00D5600F">
        <w:rPr>
          <w:rFonts w:hint="eastAsia"/>
          <w:lang w:eastAsia="ja-JP"/>
        </w:rPr>
        <w:t>ese</w:t>
      </w:r>
      <w:r>
        <w:rPr>
          <w:rFonts w:hint="eastAsia"/>
          <w:lang w:eastAsia="ja-JP"/>
        </w:rPr>
        <w:t xml:space="preserve"> Paralympic Committee</w:t>
      </w:r>
    </w:p>
    <w:p w:rsidR="00D5600F" w:rsidRDefault="00D5600F" w:rsidP="00532616">
      <w:pPr>
        <w:jc w:val="center"/>
        <w:rPr>
          <w:sz w:val="28"/>
          <w:szCs w:val="28"/>
          <w:lang w:eastAsia="ja-JP"/>
        </w:rPr>
      </w:pPr>
      <w:r>
        <w:rPr>
          <w:noProof/>
          <w:sz w:val="24"/>
          <w:lang w:val="en-US" w:eastAsia="ja-JP"/>
        </w:rPr>
        <w:pict>
          <v:line id="_x0000_s1031" style="position:absolute;left:0;text-align:left;z-index:251656704" from="-7.15pt,9.05pt" to="476.85pt,9.05pt" strokeweight="1pt">
            <w10:wrap type="square"/>
          </v:line>
        </w:pict>
      </w:r>
    </w:p>
    <w:p w:rsidR="00D5600F" w:rsidRDefault="00D5600F" w:rsidP="00532616">
      <w:pPr>
        <w:jc w:val="center"/>
        <w:rPr>
          <w:sz w:val="28"/>
          <w:szCs w:val="28"/>
          <w:lang w:eastAsia="ja-JP"/>
        </w:rPr>
      </w:pPr>
    </w:p>
    <w:p w:rsidR="00532616" w:rsidRPr="00CC10F9" w:rsidRDefault="00532616" w:rsidP="00532616">
      <w:pPr>
        <w:jc w:val="center"/>
        <w:rPr>
          <w:rFonts w:hint="eastAsia"/>
          <w:sz w:val="28"/>
          <w:szCs w:val="28"/>
          <w:lang w:eastAsia="ja-JP"/>
        </w:rPr>
      </w:pPr>
      <w:r w:rsidRPr="00CC10F9">
        <w:rPr>
          <w:rFonts w:hint="eastAsia"/>
          <w:sz w:val="28"/>
          <w:szCs w:val="28"/>
          <w:lang w:eastAsia="ja-JP"/>
        </w:rPr>
        <w:t>誓</w:t>
      </w:r>
      <w:r>
        <w:rPr>
          <w:rFonts w:hint="eastAsia"/>
          <w:sz w:val="28"/>
          <w:szCs w:val="28"/>
          <w:lang w:eastAsia="ja-JP"/>
        </w:rPr>
        <w:t xml:space="preserve">　</w:t>
      </w:r>
      <w:r w:rsidRPr="00CC10F9">
        <w:rPr>
          <w:rFonts w:hint="eastAsia"/>
          <w:sz w:val="28"/>
          <w:szCs w:val="28"/>
          <w:lang w:eastAsia="ja-JP"/>
        </w:rPr>
        <w:t>約</w:t>
      </w:r>
      <w:r>
        <w:rPr>
          <w:rFonts w:hint="eastAsia"/>
          <w:sz w:val="28"/>
          <w:szCs w:val="28"/>
          <w:lang w:eastAsia="ja-JP"/>
        </w:rPr>
        <w:t xml:space="preserve">　</w:t>
      </w:r>
      <w:r w:rsidRPr="00CC10F9">
        <w:rPr>
          <w:rFonts w:hint="eastAsia"/>
          <w:sz w:val="28"/>
          <w:szCs w:val="28"/>
          <w:lang w:eastAsia="ja-JP"/>
        </w:rPr>
        <w:t>書</w:t>
      </w:r>
    </w:p>
    <w:p w:rsidR="00532616" w:rsidRDefault="00532616" w:rsidP="00532616">
      <w:pPr>
        <w:rPr>
          <w:rFonts w:hint="eastAsia"/>
          <w:lang w:eastAsia="ja-JP"/>
        </w:rPr>
      </w:pPr>
    </w:p>
    <w:p w:rsidR="00532616" w:rsidRDefault="00673E89" w:rsidP="00532616">
      <w:pPr>
        <w:rPr>
          <w:rFonts w:hint="eastAsia"/>
          <w:lang w:eastAsia="ja-JP"/>
        </w:rPr>
      </w:pPr>
      <w:r>
        <w:rPr>
          <w:rFonts w:hint="eastAsia"/>
          <w:lang w:eastAsia="ja-JP"/>
        </w:rPr>
        <w:t xml:space="preserve">　私は、</w:t>
      </w:r>
      <w:r w:rsidR="0038010B">
        <w:rPr>
          <w:rFonts w:ascii="ＭＳ 明朝" w:hAnsi="ＭＳ 明朝" w:hint="eastAsia"/>
          <w:bCs/>
          <w:szCs w:val="22"/>
          <w:lang w:eastAsia="ja-JP"/>
        </w:rPr>
        <w:t>インドネシア2018アジアパラ</w:t>
      </w:r>
      <w:r w:rsidR="00532616">
        <w:rPr>
          <w:rFonts w:hint="eastAsia"/>
          <w:lang w:eastAsia="ja-JP"/>
        </w:rPr>
        <w:t>競技大会の日本代表選手</w:t>
      </w:r>
      <w:r>
        <w:rPr>
          <w:rFonts w:hint="eastAsia"/>
          <w:lang w:eastAsia="ja-JP"/>
        </w:rPr>
        <w:t>／</w:t>
      </w:r>
      <w:r w:rsidR="002329E3">
        <w:rPr>
          <w:rFonts w:hint="eastAsia"/>
          <w:lang w:eastAsia="ja-JP"/>
        </w:rPr>
        <w:t>競技パートナー／</w:t>
      </w:r>
      <w:r>
        <w:rPr>
          <w:rFonts w:hint="eastAsia"/>
          <w:lang w:eastAsia="ja-JP"/>
        </w:rPr>
        <w:t>役員</w:t>
      </w:r>
      <w:r w:rsidR="00DA41A4">
        <w:rPr>
          <w:rFonts w:hint="eastAsia"/>
          <w:lang w:eastAsia="ja-JP"/>
        </w:rPr>
        <w:t>に選出された場合</w:t>
      </w:r>
      <w:r w:rsidR="00532616">
        <w:rPr>
          <w:rFonts w:hint="eastAsia"/>
          <w:lang w:eastAsia="ja-JP"/>
        </w:rPr>
        <w:t>、日本パラリンピック委員会の</w:t>
      </w:r>
      <w:r w:rsidR="00E7322D">
        <w:rPr>
          <w:rFonts w:hint="eastAsia"/>
          <w:lang w:eastAsia="ja-JP"/>
        </w:rPr>
        <w:t>意向</w:t>
      </w:r>
      <w:r w:rsidR="00532616">
        <w:rPr>
          <w:rFonts w:hint="eastAsia"/>
          <w:lang w:eastAsia="ja-JP"/>
        </w:rPr>
        <w:t>に従い、以下の事項について誓約します。</w:t>
      </w:r>
    </w:p>
    <w:p w:rsidR="00532616" w:rsidRDefault="00532616" w:rsidP="00532616">
      <w:pPr>
        <w:rPr>
          <w:rFonts w:hint="eastAsia"/>
          <w:lang w:eastAsia="ja-JP"/>
        </w:rPr>
      </w:pPr>
    </w:p>
    <w:tbl>
      <w:tblPr>
        <w:tblW w:w="0" w:type="auto"/>
        <w:tblInd w:w="328" w:type="dxa"/>
        <w:tblLook w:val="01E0"/>
      </w:tblPr>
      <w:tblGrid>
        <w:gridCol w:w="770"/>
        <w:gridCol w:w="8170"/>
      </w:tblGrid>
      <w:tr w:rsidR="00D83C54" w:rsidTr="0048251C">
        <w:trPr>
          <w:trHeight w:val="537"/>
        </w:trPr>
        <w:tc>
          <w:tcPr>
            <w:tcW w:w="770" w:type="dxa"/>
          </w:tcPr>
          <w:p w:rsidR="00D83C54" w:rsidRDefault="00D83C54" w:rsidP="00532616">
            <w:pPr>
              <w:rPr>
                <w:rFonts w:hint="eastAsia"/>
                <w:lang w:eastAsia="ja-JP"/>
              </w:rPr>
            </w:pPr>
            <w:r>
              <w:rPr>
                <w:rFonts w:hint="eastAsia"/>
                <w:lang w:eastAsia="ja-JP"/>
              </w:rPr>
              <w:t>１．</w:t>
            </w:r>
          </w:p>
        </w:tc>
        <w:tc>
          <w:tcPr>
            <w:tcW w:w="8170" w:type="dxa"/>
          </w:tcPr>
          <w:p w:rsidR="00D83C54" w:rsidRPr="00F42686" w:rsidRDefault="0038010B" w:rsidP="00F42686">
            <w:pPr>
              <w:rPr>
                <w:rFonts w:ascii="ＭＳ 明朝" w:hAnsi="ＭＳ 明朝" w:hint="eastAsia"/>
                <w:bCs/>
                <w:szCs w:val="22"/>
                <w:lang w:eastAsia="ja-JP"/>
              </w:rPr>
            </w:pPr>
            <w:r>
              <w:rPr>
                <w:rFonts w:ascii="ＭＳ 明朝" w:hAnsi="ＭＳ 明朝" w:hint="eastAsia"/>
                <w:bCs/>
                <w:szCs w:val="22"/>
                <w:lang w:eastAsia="ja-JP"/>
              </w:rPr>
              <w:t>インドネシア2018アジアパラ</w:t>
            </w:r>
            <w:r w:rsidR="00AC7155">
              <w:rPr>
                <w:rFonts w:hint="eastAsia"/>
                <w:lang w:eastAsia="ja-JP"/>
              </w:rPr>
              <w:t>競技大会</w:t>
            </w:r>
            <w:r w:rsidR="00673E89">
              <w:rPr>
                <w:rFonts w:hint="eastAsia"/>
                <w:lang w:eastAsia="ja-JP"/>
              </w:rPr>
              <w:t>日本代表選手／</w:t>
            </w:r>
            <w:r w:rsidR="002329E3">
              <w:rPr>
                <w:rFonts w:hint="eastAsia"/>
                <w:lang w:eastAsia="ja-JP"/>
              </w:rPr>
              <w:t>競技パートナー／</w:t>
            </w:r>
            <w:r w:rsidR="00673E89">
              <w:rPr>
                <w:rFonts w:hint="eastAsia"/>
                <w:lang w:eastAsia="ja-JP"/>
              </w:rPr>
              <w:t>役員</w:t>
            </w:r>
            <w:r>
              <w:rPr>
                <w:rFonts w:hint="eastAsia"/>
                <w:lang w:eastAsia="ja-JP"/>
              </w:rPr>
              <w:t>としての名誉を保ち、国際パラリンピック委員会およびアジア</w:t>
            </w:r>
            <w:r w:rsidR="00D83C54">
              <w:rPr>
                <w:rFonts w:hint="eastAsia"/>
                <w:lang w:eastAsia="ja-JP"/>
              </w:rPr>
              <w:t>パラリンピック委員会の規則を遵守して競技・行動すること。</w:t>
            </w:r>
          </w:p>
        </w:tc>
      </w:tr>
      <w:tr w:rsidR="00D83C54" w:rsidTr="0048251C">
        <w:tc>
          <w:tcPr>
            <w:tcW w:w="770" w:type="dxa"/>
          </w:tcPr>
          <w:p w:rsidR="00D83C54" w:rsidRDefault="00D83C54" w:rsidP="00532616">
            <w:pPr>
              <w:rPr>
                <w:rFonts w:hint="eastAsia"/>
                <w:lang w:eastAsia="ja-JP"/>
              </w:rPr>
            </w:pPr>
            <w:r>
              <w:rPr>
                <w:rFonts w:hint="eastAsia"/>
                <w:lang w:eastAsia="ja-JP"/>
              </w:rPr>
              <w:t>２．</w:t>
            </w:r>
          </w:p>
        </w:tc>
        <w:tc>
          <w:tcPr>
            <w:tcW w:w="8170" w:type="dxa"/>
          </w:tcPr>
          <w:p w:rsidR="00D83C54" w:rsidRDefault="002329E3" w:rsidP="00532616">
            <w:pPr>
              <w:rPr>
                <w:rFonts w:hint="eastAsia"/>
                <w:lang w:eastAsia="ja-JP"/>
              </w:rPr>
            </w:pPr>
            <w:r>
              <w:rPr>
                <w:rFonts w:hint="eastAsia"/>
                <w:lang w:eastAsia="ja-JP"/>
              </w:rPr>
              <w:t>世界</w:t>
            </w:r>
            <w:r w:rsidR="00D83C54">
              <w:rPr>
                <w:rFonts w:hint="eastAsia"/>
                <w:lang w:eastAsia="ja-JP"/>
              </w:rPr>
              <w:t>アンチ・ドーピング機構および国際パラリンピック委員会</w:t>
            </w:r>
            <w:r w:rsidR="0038010B">
              <w:rPr>
                <w:rFonts w:hint="eastAsia"/>
                <w:lang w:eastAsia="ja-JP"/>
              </w:rPr>
              <w:t>／アジアパラリンピック委員会</w:t>
            </w:r>
            <w:r w:rsidR="00D83C54">
              <w:rPr>
                <w:rFonts w:hint="eastAsia"/>
                <w:lang w:eastAsia="ja-JP"/>
              </w:rPr>
              <w:t>のドーピング</w:t>
            </w:r>
            <w:r w:rsidR="00665D87">
              <w:rPr>
                <w:rFonts w:hint="eastAsia"/>
                <w:lang w:eastAsia="ja-JP"/>
              </w:rPr>
              <w:t>規程</w:t>
            </w:r>
            <w:r w:rsidR="00D83C54">
              <w:rPr>
                <w:rFonts w:hint="eastAsia"/>
                <w:lang w:eastAsia="ja-JP"/>
              </w:rPr>
              <w:t>を遵守すること。</w:t>
            </w:r>
          </w:p>
        </w:tc>
      </w:tr>
      <w:tr w:rsidR="00D83C54" w:rsidTr="0048251C">
        <w:tc>
          <w:tcPr>
            <w:tcW w:w="770" w:type="dxa"/>
          </w:tcPr>
          <w:p w:rsidR="00D83C54" w:rsidRDefault="00D83C54" w:rsidP="00532616">
            <w:pPr>
              <w:rPr>
                <w:rFonts w:hint="eastAsia"/>
                <w:lang w:eastAsia="ja-JP"/>
              </w:rPr>
            </w:pPr>
            <w:r>
              <w:rPr>
                <w:rFonts w:hint="eastAsia"/>
                <w:lang w:eastAsia="ja-JP"/>
              </w:rPr>
              <w:t>３．</w:t>
            </w:r>
          </w:p>
        </w:tc>
        <w:tc>
          <w:tcPr>
            <w:tcW w:w="8170" w:type="dxa"/>
          </w:tcPr>
          <w:p w:rsidR="00D83C54" w:rsidRDefault="0038010B" w:rsidP="00B46751">
            <w:pPr>
              <w:rPr>
                <w:rFonts w:hint="eastAsia"/>
                <w:lang w:eastAsia="ja-JP"/>
              </w:rPr>
            </w:pPr>
            <w:r>
              <w:rPr>
                <w:rFonts w:ascii="ＭＳ 明朝" w:hAnsi="ＭＳ 明朝" w:hint="eastAsia"/>
                <w:bCs/>
                <w:szCs w:val="22"/>
                <w:lang w:eastAsia="ja-JP"/>
              </w:rPr>
              <w:t>インドネシア2018アジアパラ競技</w:t>
            </w:r>
            <w:r w:rsidR="00673E89">
              <w:rPr>
                <w:rFonts w:hint="eastAsia"/>
                <w:lang w:eastAsia="ja-JP"/>
              </w:rPr>
              <w:t>大会期間中、</w:t>
            </w:r>
            <w:r w:rsidR="00B46751">
              <w:rPr>
                <w:rFonts w:hint="eastAsia"/>
                <w:lang w:eastAsia="ja-JP"/>
              </w:rPr>
              <w:t>ミックスゾーンで取材要請があった場合は、体調面で支障のない範囲で取材に応じること。</w:t>
            </w:r>
          </w:p>
        </w:tc>
      </w:tr>
      <w:tr w:rsidR="00D83C54" w:rsidTr="0048251C">
        <w:tc>
          <w:tcPr>
            <w:tcW w:w="770" w:type="dxa"/>
          </w:tcPr>
          <w:p w:rsidR="00D83C54" w:rsidRDefault="00D83C54" w:rsidP="00532616">
            <w:pPr>
              <w:rPr>
                <w:rFonts w:hint="eastAsia"/>
                <w:lang w:eastAsia="ja-JP"/>
              </w:rPr>
            </w:pPr>
            <w:r>
              <w:rPr>
                <w:rFonts w:hint="eastAsia"/>
                <w:lang w:eastAsia="ja-JP"/>
              </w:rPr>
              <w:t>４．</w:t>
            </w:r>
          </w:p>
        </w:tc>
        <w:tc>
          <w:tcPr>
            <w:tcW w:w="8170" w:type="dxa"/>
          </w:tcPr>
          <w:p w:rsidR="00D83C54" w:rsidRDefault="00DD515B" w:rsidP="006C65DB">
            <w:pPr>
              <w:rPr>
                <w:rFonts w:hint="eastAsia"/>
                <w:lang w:eastAsia="ja-JP"/>
              </w:rPr>
            </w:pPr>
            <w:r>
              <w:rPr>
                <w:rFonts w:hint="eastAsia"/>
                <w:lang w:eastAsia="ja-JP"/>
              </w:rPr>
              <w:t>公益財団</w:t>
            </w:r>
            <w:r w:rsidR="002329E3">
              <w:rPr>
                <w:rFonts w:hint="eastAsia"/>
                <w:lang w:eastAsia="ja-JP"/>
              </w:rPr>
              <w:t>法人日本障がい</w:t>
            </w:r>
            <w:r w:rsidR="00673E89">
              <w:rPr>
                <w:rFonts w:hint="eastAsia"/>
                <w:lang w:eastAsia="ja-JP"/>
              </w:rPr>
              <w:t>者スポーツ協会</w:t>
            </w:r>
            <w:r w:rsidR="00665D87">
              <w:rPr>
                <w:rFonts w:hint="eastAsia"/>
                <w:lang w:eastAsia="ja-JP"/>
              </w:rPr>
              <w:t>日本パラリンピック委員会</w:t>
            </w:r>
            <w:r w:rsidR="00B46751">
              <w:rPr>
                <w:rFonts w:hint="eastAsia"/>
                <w:lang w:eastAsia="ja-JP"/>
              </w:rPr>
              <w:t>が</w:t>
            </w:r>
            <w:r w:rsidR="00D83C54">
              <w:rPr>
                <w:rFonts w:hint="eastAsia"/>
                <w:lang w:eastAsia="ja-JP"/>
              </w:rPr>
              <w:t>主催</w:t>
            </w:r>
            <w:r w:rsidR="00B46751">
              <w:rPr>
                <w:rFonts w:hint="eastAsia"/>
                <w:lang w:eastAsia="ja-JP"/>
              </w:rPr>
              <w:t>する公式</w:t>
            </w:r>
            <w:r w:rsidR="00D83C54">
              <w:rPr>
                <w:rFonts w:hint="eastAsia"/>
                <w:lang w:eastAsia="ja-JP"/>
              </w:rPr>
              <w:t>行事</w:t>
            </w:r>
            <w:r w:rsidR="00B46751">
              <w:rPr>
                <w:rFonts w:hint="eastAsia"/>
                <w:lang w:eastAsia="ja-JP"/>
              </w:rPr>
              <w:t>への参加について協力すること。</w:t>
            </w:r>
          </w:p>
        </w:tc>
      </w:tr>
      <w:tr w:rsidR="00665D87" w:rsidTr="0048251C">
        <w:tc>
          <w:tcPr>
            <w:tcW w:w="770" w:type="dxa"/>
          </w:tcPr>
          <w:p w:rsidR="00665D87" w:rsidRDefault="00665D87" w:rsidP="00532616">
            <w:pPr>
              <w:rPr>
                <w:rFonts w:hint="eastAsia"/>
                <w:lang w:eastAsia="ja-JP"/>
              </w:rPr>
            </w:pPr>
            <w:r>
              <w:rPr>
                <w:rFonts w:hint="eastAsia"/>
                <w:lang w:eastAsia="ja-JP"/>
              </w:rPr>
              <w:t>５．</w:t>
            </w:r>
          </w:p>
        </w:tc>
        <w:tc>
          <w:tcPr>
            <w:tcW w:w="8170" w:type="dxa"/>
          </w:tcPr>
          <w:p w:rsidR="00665D87" w:rsidRDefault="00B46751" w:rsidP="00532616">
            <w:pPr>
              <w:rPr>
                <w:rFonts w:hint="eastAsia"/>
                <w:lang w:eastAsia="ja-JP"/>
              </w:rPr>
            </w:pPr>
            <w:r>
              <w:rPr>
                <w:rFonts w:hint="eastAsia"/>
                <w:lang w:eastAsia="ja-JP"/>
              </w:rPr>
              <w:t>大会期間中、公式メディアが撮影した自身に関連した動画や静止画を、公益財団法人日本障がい者スポーツ協会日本パラリンピック委員会が広報目的で使用することに同意すること。</w:t>
            </w:r>
          </w:p>
        </w:tc>
      </w:tr>
      <w:tr w:rsidR="00D83C54" w:rsidTr="0048251C">
        <w:tc>
          <w:tcPr>
            <w:tcW w:w="770" w:type="dxa"/>
          </w:tcPr>
          <w:p w:rsidR="00D83C54" w:rsidRDefault="00665D87" w:rsidP="00532616">
            <w:pPr>
              <w:rPr>
                <w:rFonts w:hint="eastAsia"/>
                <w:lang w:eastAsia="ja-JP"/>
              </w:rPr>
            </w:pPr>
            <w:r>
              <w:rPr>
                <w:rFonts w:hint="eastAsia"/>
                <w:lang w:eastAsia="ja-JP"/>
              </w:rPr>
              <w:t>６</w:t>
            </w:r>
            <w:r w:rsidR="00D83C54">
              <w:rPr>
                <w:rFonts w:hint="eastAsia"/>
                <w:lang w:eastAsia="ja-JP"/>
              </w:rPr>
              <w:t>．</w:t>
            </w:r>
          </w:p>
        </w:tc>
        <w:tc>
          <w:tcPr>
            <w:tcW w:w="8170" w:type="dxa"/>
          </w:tcPr>
          <w:p w:rsidR="00D83C54" w:rsidRDefault="00673E89" w:rsidP="00532616">
            <w:pPr>
              <w:rPr>
                <w:rFonts w:hint="eastAsia"/>
                <w:lang w:eastAsia="ja-JP"/>
              </w:rPr>
            </w:pPr>
            <w:r>
              <w:rPr>
                <w:rFonts w:hint="eastAsia"/>
                <w:lang w:eastAsia="ja-JP"/>
              </w:rPr>
              <w:t>公式ユニフォーム</w:t>
            </w:r>
            <w:r w:rsidR="00E7322D">
              <w:rPr>
                <w:rFonts w:hint="eastAsia"/>
                <w:lang w:eastAsia="ja-JP"/>
              </w:rPr>
              <w:t>の取り扱いについては、日本</w:t>
            </w:r>
            <w:r w:rsidR="00734F81">
              <w:rPr>
                <w:rFonts w:hint="eastAsia"/>
                <w:lang w:eastAsia="ja-JP"/>
              </w:rPr>
              <w:t>代表</w:t>
            </w:r>
            <w:r w:rsidR="00E7322D">
              <w:rPr>
                <w:rFonts w:hint="eastAsia"/>
                <w:lang w:eastAsia="ja-JP"/>
              </w:rPr>
              <w:t>選手団公式ユニフォーム着用規程を遵守すること。</w:t>
            </w:r>
          </w:p>
        </w:tc>
      </w:tr>
    </w:tbl>
    <w:p w:rsidR="00673E89" w:rsidRDefault="00532616" w:rsidP="00AC7155">
      <w:pPr>
        <w:jc w:val="right"/>
        <w:rPr>
          <w:rFonts w:hint="eastAsia"/>
          <w:lang w:eastAsia="ja-JP"/>
        </w:rPr>
      </w:pPr>
      <w:r>
        <w:rPr>
          <w:rFonts w:hint="eastAsia"/>
          <w:lang w:eastAsia="zh-TW"/>
        </w:rPr>
        <w:t>以上</w:t>
      </w:r>
    </w:p>
    <w:p w:rsidR="00532616" w:rsidRDefault="00673E89" w:rsidP="00532616">
      <w:pPr>
        <w:jc w:val="right"/>
        <w:rPr>
          <w:rFonts w:hint="eastAsia"/>
          <w:lang w:eastAsia="zh-TW"/>
        </w:rPr>
      </w:pPr>
      <w:r>
        <w:rPr>
          <w:rFonts w:hint="eastAsia"/>
          <w:lang w:eastAsia="zh-TW"/>
        </w:rPr>
        <w:t>平成</w:t>
      </w:r>
      <w:r w:rsidR="003C256B">
        <w:rPr>
          <w:rFonts w:hint="eastAsia"/>
          <w:lang w:eastAsia="ja-JP"/>
        </w:rPr>
        <w:t>30</w:t>
      </w:r>
      <w:r w:rsidR="00532616">
        <w:rPr>
          <w:rFonts w:hint="eastAsia"/>
          <w:lang w:eastAsia="zh-TW"/>
        </w:rPr>
        <w:t>年</w:t>
      </w:r>
      <w:r w:rsidR="00D83C54">
        <w:rPr>
          <w:rFonts w:hint="eastAsia"/>
          <w:lang w:eastAsia="ja-JP"/>
        </w:rPr>
        <w:t xml:space="preserve">　</w:t>
      </w:r>
      <w:r w:rsidR="00532616">
        <w:rPr>
          <w:rFonts w:hint="eastAsia"/>
          <w:lang w:eastAsia="zh-TW"/>
        </w:rPr>
        <w:t xml:space="preserve">　月</w:t>
      </w:r>
      <w:r>
        <w:rPr>
          <w:rFonts w:hint="eastAsia"/>
          <w:lang w:eastAsia="ja-JP"/>
        </w:rPr>
        <w:t xml:space="preserve">　</w:t>
      </w:r>
      <w:r w:rsidR="00532616">
        <w:rPr>
          <w:rFonts w:hint="eastAsia"/>
          <w:lang w:eastAsia="zh-TW"/>
        </w:rPr>
        <w:t xml:space="preserve">　日</w:t>
      </w:r>
    </w:p>
    <w:p w:rsidR="00532616" w:rsidRDefault="00532616" w:rsidP="00532616">
      <w:pPr>
        <w:ind w:left="3360" w:firstLine="840"/>
        <w:rPr>
          <w:rFonts w:hint="eastAsia"/>
          <w:lang w:eastAsia="zh-TW"/>
        </w:rPr>
      </w:pPr>
      <w:r>
        <w:rPr>
          <w:rFonts w:hint="eastAsia"/>
          <w:lang w:eastAsia="zh-TW"/>
        </w:rPr>
        <w:t>競技</w:t>
      </w:r>
      <w:r w:rsidR="00E7322D">
        <w:rPr>
          <w:rFonts w:hint="eastAsia"/>
          <w:lang w:eastAsia="ja-JP"/>
        </w:rPr>
        <w:t>名</w:t>
      </w:r>
      <w:r>
        <w:rPr>
          <w:rFonts w:hint="eastAsia"/>
          <w:lang w:eastAsia="zh-TW"/>
        </w:rPr>
        <w:t>：</w:t>
      </w:r>
    </w:p>
    <w:p w:rsidR="00532616" w:rsidRDefault="00AC7155" w:rsidP="00532616">
      <w:pPr>
        <w:ind w:left="3360" w:firstLine="840"/>
        <w:rPr>
          <w:rFonts w:hint="eastAsia"/>
          <w:lang w:eastAsia="zh-TW"/>
        </w:rPr>
      </w:pPr>
      <w:r>
        <w:rPr>
          <w:rFonts w:hint="eastAsia"/>
          <w:lang w:eastAsia="ja-JP"/>
        </w:rPr>
        <w:t>氏　名：</w:t>
      </w:r>
    </w:p>
    <w:p w:rsidR="00532616" w:rsidRPr="00D83C54" w:rsidRDefault="00532616" w:rsidP="00532616">
      <w:pPr>
        <w:ind w:left="3360" w:firstLine="840"/>
        <w:rPr>
          <w:rFonts w:hint="eastAsia"/>
          <w:lang w:eastAsia="zh-TW"/>
        </w:rPr>
      </w:pPr>
      <w:r w:rsidRPr="00D83C54">
        <w:rPr>
          <w:rFonts w:hint="eastAsia"/>
          <w:lang w:eastAsia="zh-TW"/>
        </w:rPr>
        <w:t xml:space="preserve">自筆署名　</w:t>
      </w:r>
      <w:r w:rsidRPr="00D83C54">
        <w:rPr>
          <w:rFonts w:hint="eastAsia"/>
          <w:u w:val="single"/>
          <w:lang w:eastAsia="zh-TW"/>
        </w:rPr>
        <w:t xml:space="preserve">　　　　　　　　　　　　　　　</w:t>
      </w:r>
    </w:p>
    <w:p w:rsidR="00AC7155" w:rsidRDefault="00AC7155" w:rsidP="00AC7155">
      <w:pPr>
        <w:jc w:val="center"/>
        <w:rPr>
          <w:rFonts w:hint="eastAsia"/>
          <w:lang w:eastAsia="ja-JP"/>
        </w:rPr>
      </w:pPr>
    </w:p>
    <w:p w:rsidR="00E72B81" w:rsidRPr="00D83C54" w:rsidRDefault="00E72B81" w:rsidP="00AC7155">
      <w:pPr>
        <w:jc w:val="center"/>
        <w:rPr>
          <w:rFonts w:hint="eastAsia"/>
          <w:lang w:eastAsia="ja-JP"/>
        </w:rPr>
      </w:pPr>
    </w:p>
    <w:p w:rsidR="00AC7155" w:rsidRDefault="00AC7155" w:rsidP="00AC7155">
      <w:pPr>
        <w:ind w:left="3360" w:firstLine="840"/>
        <w:rPr>
          <w:rFonts w:hint="eastAsia"/>
          <w:lang w:eastAsia="zh-TW"/>
        </w:rPr>
      </w:pPr>
      <w:r>
        <w:rPr>
          <w:rFonts w:hint="eastAsia"/>
          <w:lang w:eastAsia="ja-JP"/>
        </w:rPr>
        <w:t>保護者・法的後見人名</w:t>
      </w:r>
      <w:r>
        <w:rPr>
          <w:rFonts w:hint="eastAsia"/>
          <w:lang w:eastAsia="zh-TW"/>
        </w:rPr>
        <w:t>：</w:t>
      </w:r>
    </w:p>
    <w:p w:rsidR="00AC7155" w:rsidRPr="00D83C54" w:rsidRDefault="00AC7155" w:rsidP="00AC7155">
      <w:pPr>
        <w:ind w:left="3360" w:firstLine="840"/>
        <w:rPr>
          <w:rFonts w:hint="eastAsia"/>
          <w:lang w:eastAsia="zh-TW"/>
        </w:rPr>
      </w:pPr>
      <w:r w:rsidRPr="00D83C54">
        <w:rPr>
          <w:rFonts w:hint="eastAsia"/>
          <w:lang w:eastAsia="zh-TW"/>
        </w:rPr>
        <w:t xml:space="preserve">自筆署名　</w:t>
      </w:r>
      <w:r w:rsidRPr="00D83C54">
        <w:rPr>
          <w:rFonts w:hint="eastAsia"/>
          <w:u w:val="single"/>
          <w:lang w:eastAsia="zh-TW"/>
        </w:rPr>
        <w:t xml:space="preserve">　　　　　　　　　　　　　　　</w:t>
      </w:r>
    </w:p>
    <w:p w:rsidR="00AC7155" w:rsidRPr="00CC10F9" w:rsidRDefault="00AC7155" w:rsidP="00AC7155">
      <w:pPr>
        <w:jc w:val="center"/>
        <w:rPr>
          <w:rFonts w:hint="eastAsia"/>
          <w:u w:val="single"/>
          <w:lang w:eastAsia="zh-TW"/>
        </w:rPr>
      </w:pPr>
    </w:p>
    <w:p w:rsidR="00AC7155" w:rsidRDefault="00AC7155" w:rsidP="00532616">
      <w:pPr>
        <w:rPr>
          <w:rFonts w:hint="eastAsia"/>
          <w:lang w:eastAsia="ja-JP"/>
        </w:rPr>
      </w:pPr>
      <w:r>
        <w:rPr>
          <w:rFonts w:hint="eastAsia"/>
          <w:noProof/>
          <w:u w:val="single"/>
          <w:lang w:val="en-US" w:eastAsia="ja-JP"/>
        </w:rPr>
        <w:pict>
          <v:shapetype id="_x0000_t202" coordsize="21600,21600" o:spt="202" path="m,l,21600r21600,l21600,xe">
            <v:stroke joinstyle="miter"/>
            <v:path gradientshapeok="t" o:connecttype="rect"/>
          </v:shapetype>
          <v:shape id="_x0000_s1033" type="#_x0000_t202" style="position:absolute;margin-left:178.1pt;margin-top:5.4pt;width:294.9pt;height:42.75pt;z-index:251657728" stroked="f">
            <v:textbox inset="5.85pt,.7pt,5.85pt,.7pt">
              <w:txbxContent>
                <w:p w:rsidR="00AC7155" w:rsidRPr="00AC7155" w:rsidRDefault="00FB4F6E">
                  <w:pPr>
                    <w:rPr>
                      <w:sz w:val="18"/>
                      <w:szCs w:val="18"/>
                    </w:rPr>
                  </w:pPr>
                  <w:r>
                    <w:rPr>
                      <w:rFonts w:hint="eastAsia"/>
                      <w:sz w:val="18"/>
                      <w:szCs w:val="18"/>
                    </w:rPr>
                    <w:t>＊選手が未成年、および知的障</w:t>
                  </w:r>
                  <w:r>
                    <w:rPr>
                      <w:rFonts w:hint="eastAsia"/>
                      <w:sz w:val="18"/>
                      <w:szCs w:val="18"/>
                      <w:lang w:eastAsia="ja-JP"/>
                    </w:rPr>
                    <w:t>がい</w:t>
                  </w:r>
                  <w:r w:rsidR="00E72B81">
                    <w:rPr>
                      <w:rFonts w:hint="eastAsia"/>
                      <w:sz w:val="18"/>
                      <w:szCs w:val="18"/>
                    </w:rPr>
                    <w:t>によって法的責任能力がない場合</w:t>
                  </w:r>
                  <w:r w:rsidR="00AC7155" w:rsidRPr="00AC7155">
                    <w:rPr>
                      <w:rFonts w:hint="eastAsia"/>
                      <w:sz w:val="18"/>
                      <w:szCs w:val="18"/>
                    </w:rPr>
                    <w:t>、保護者または法的後見人の署名も</w:t>
                  </w:r>
                  <w:r w:rsidR="00AC7155">
                    <w:rPr>
                      <w:rFonts w:hint="eastAsia"/>
                      <w:sz w:val="18"/>
                      <w:szCs w:val="18"/>
                      <w:lang w:eastAsia="ja-JP"/>
                    </w:rPr>
                    <w:t>必要です</w:t>
                  </w:r>
                  <w:r w:rsidR="00AC7155" w:rsidRPr="00AC7155">
                    <w:rPr>
                      <w:rFonts w:hint="eastAsia"/>
                      <w:sz w:val="18"/>
                      <w:szCs w:val="18"/>
                    </w:rPr>
                    <w:t>。</w:t>
                  </w:r>
                </w:p>
              </w:txbxContent>
            </v:textbox>
          </v:shape>
        </w:pict>
      </w:r>
    </w:p>
    <w:p w:rsidR="00AC7155" w:rsidRDefault="00AC7155" w:rsidP="00532616">
      <w:pPr>
        <w:rPr>
          <w:rFonts w:hint="eastAsia"/>
          <w:lang w:eastAsia="ja-JP"/>
        </w:rPr>
      </w:pPr>
    </w:p>
    <w:p w:rsidR="00532616" w:rsidRDefault="00532616" w:rsidP="00532616">
      <w:pPr>
        <w:jc w:val="right"/>
        <w:rPr>
          <w:rFonts w:hint="eastAsia"/>
          <w:lang w:eastAsia="ja-JP"/>
        </w:rPr>
      </w:pPr>
    </w:p>
    <w:p w:rsidR="00AC7155" w:rsidRDefault="00AC7155" w:rsidP="00532616">
      <w:pPr>
        <w:jc w:val="right"/>
        <w:rPr>
          <w:rFonts w:hint="eastAsia"/>
          <w:lang w:eastAsia="ja-JP"/>
        </w:rPr>
      </w:pPr>
    </w:p>
    <w:p w:rsidR="00532616" w:rsidRDefault="00AC7155" w:rsidP="00532616">
      <w:pPr>
        <w:rPr>
          <w:rFonts w:hint="eastAsia"/>
          <w:lang w:eastAsia="ja-JP"/>
        </w:rPr>
      </w:pPr>
      <w:r>
        <w:rPr>
          <w:rFonts w:hint="eastAsia"/>
          <w:lang w:eastAsia="ja-JP"/>
        </w:rPr>
        <w:t>公益</w:t>
      </w:r>
      <w:r w:rsidR="00D5600F">
        <w:rPr>
          <w:rFonts w:hint="eastAsia"/>
          <w:lang w:eastAsia="ja-JP"/>
        </w:rPr>
        <w:t>財団法人日本障がい</w:t>
      </w:r>
      <w:r w:rsidR="00532616">
        <w:rPr>
          <w:rFonts w:hint="eastAsia"/>
          <w:lang w:eastAsia="ja-JP"/>
        </w:rPr>
        <w:t>者スポーツ協会</w:t>
      </w:r>
    </w:p>
    <w:p w:rsidR="00532616" w:rsidRDefault="00532616" w:rsidP="00532616">
      <w:pPr>
        <w:rPr>
          <w:rFonts w:hint="eastAsia"/>
          <w:lang w:eastAsia="ja-JP"/>
        </w:rPr>
      </w:pPr>
      <w:r>
        <w:rPr>
          <w:rFonts w:hint="eastAsia"/>
          <w:lang w:eastAsia="ja-JP"/>
        </w:rPr>
        <w:t>日本パラリンピック委員会</w:t>
      </w:r>
    </w:p>
    <w:p w:rsidR="004755B3" w:rsidRPr="00532616" w:rsidRDefault="00532616" w:rsidP="00D83C54">
      <w:pPr>
        <w:rPr>
          <w:rFonts w:eastAsia="ＭＳ Ｐ明朝" w:hint="eastAsia"/>
          <w:sz w:val="21"/>
          <w:lang w:eastAsia="zh-TW"/>
        </w:rPr>
      </w:pPr>
      <w:r>
        <w:rPr>
          <w:rFonts w:hint="eastAsia"/>
          <w:lang w:eastAsia="zh-TW"/>
        </w:rPr>
        <w:t xml:space="preserve">委員長　　</w:t>
      </w:r>
      <w:r w:rsidR="00D5600F">
        <w:rPr>
          <w:rFonts w:hint="eastAsia"/>
          <w:lang w:eastAsia="ja-JP"/>
        </w:rPr>
        <w:t>山脇　　康</w:t>
      </w:r>
      <w:r>
        <w:rPr>
          <w:rFonts w:hint="eastAsia"/>
          <w:lang w:eastAsia="zh-TW"/>
        </w:rPr>
        <w:t xml:space="preserve">　殿</w:t>
      </w:r>
    </w:p>
    <w:sectPr w:rsidR="004755B3" w:rsidRPr="00532616" w:rsidSect="00AC7155">
      <w:headerReference w:type="default" r:id="rId8"/>
      <w:footerReference w:type="default" r:id="rId9"/>
      <w:type w:val="continuous"/>
      <w:pgSz w:w="11906" w:h="16838" w:code="9"/>
      <w:pgMar w:top="851" w:right="1418" w:bottom="1134" w:left="1418" w:header="567" w:footer="720" w:gutter="0"/>
      <w:cols w:space="720"/>
      <w:docGrid w:type="linesAndChars" w:linePitch="3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40D" w:rsidRDefault="000D040D">
      <w:r>
        <w:separator/>
      </w:r>
    </w:p>
  </w:endnote>
  <w:endnote w:type="continuationSeparator" w:id="0">
    <w:p w:rsidR="000D040D" w:rsidRDefault="000D04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155" w:rsidRDefault="00AC7155">
    <w:pPr>
      <w:pStyle w:val="a4"/>
      <w:pBdr>
        <w:top w:val="single" w:sz="2" w:space="1" w:color="auto"/>
      </w:pBdr>
      <w:jc w:val="center"/>
      <w:rPr>
        <w:rFonts w:ascii="CG Times" w:hAnsi="CG Times"/>
        <w:lang w:val="de-DE"/>
      </w:rPr>
    </w:pPr>
    <w:r>
      <w:rPr>
        <w:rFonts w:ascii="CG Times" w:hAnsi="CG Times" w:hint="eastAsia"/>
        <w:lang w:val="de-DE" w:eastAsia="ja-JP"/>
      </w:rPr>
      <w:t>2</w:t>
    </w:r>
    <w:r w:rsidR="00D5600F">
      <w:rPr>
        <w:rFonts w:ascii="CG Times" w:hAnsi="CG Times" w:hint="eastAsia"/>
        <w:lang w:val="de-DE" w:eastAsia="ja-JP"/>
      </w:rPr>
      <w:t>-1</w:t>
    </w:r>
    <w:r w:rsidR="00D5600F">
      <w:rPr>
        <w:rFonts w:ascii="CG Times" w:hAnsi="CG Times"/>
        <w:lang w:val="de-DE" w:eastAsia="ja-JP"/>
      </w:rPr>
      <w:t>3</w:t>
    </w:r>
    <w:r w:rsidR="00D5600F">
      <w:rPr>
        <w:rFonts w:ascii="CG Times" w:hAnsi="CG Times" w:hint="eastAsia"/>
        <w:lang w:val="de-DE" w:eastAsia="ja-JP"/>
      </w:rPr>
      <w:t>-</w:t>
    </w:r>
    <w:r w:rsidR="00D5600F">
      <w:rPr>
        <w:rFonts w:ascii="CG Times" w:hAnsi="CG Times"/>
        <w:lang w:val="de-DE" w:eastAsia="ja-JP"/>
      </w:rPr>
      <w:t>6</w:t>
    </w:r>
    <w:r w:rsidR="00D5600F">
      <w:rPr>
        <w:rFonts w:ascii="CG Times" w:hAnsi="CG Times" w:hint="eastAsia"/>
        <w:lang w:val="de-DE" w:eastAsia="ja-JP"/>
      </w:rPr>
      <w:t>-</w:t>
    </w:r>
    <w:r w:rsidR="00D5600F">
      <w:rPr>
        <w:rFonts w:ascii="CG Times" w:hAnsi="CG Times"/>
        <w:lang w:val="de-DE" w:eastAsia="ja-JP"/>
      </w:rPr>
      <w:t>3</w:t>
    </w:r>
    <w:r w:rsidR="00D5600F">
      <w:rPr>
        <w:rFonts w:ascii="CG Times" w:hAnsi="CG Times" w:hint="eastAsia"/>
        <w:lang w:val="de-DE" w:eastAsia="ja-JP"/>
      </w:rPr>
      <w:t>F, Nihonbashi-</w:t>
    </w:r>
    <w:r w:rsidR="00D5600F">
      <w:rPr>
        <w:rFonts w:ascii="CG Times" w:hAnsi="CG Times"/>
        <w:lang w:val="de-DE" w:eastAsia="ja-JP"/>
      </w:rPr>
      <w:t>Kakigara</w:t>
    </w:r>
    <w:r>
      <w:rPr>
        <w:rFonts w:ascii="CG Times" w:hAnsi="CG Times" w:hint="eastAsia"/>
        <w:lang w:val="de-DE" w:eastAsia="ja-JP"/>
      </w:rPr>
      <w:t>cyo, Chuo-ku, Tokyo</w:t>
    </w:r>
    <w:r>
      <w:rPr>
        <w:rFonts w:ascii="CG Times" w:hAnsi="CG Times"/>
        <w:lang w:val="de-DE"/>
      </w:rPr>
      <w:t xml:space="preserve">, </w:t>
    </w:r>
    <w:r w:rsidR="00D5600F">
      <w:rPr>
        <w:rFonts w:ascii="CG Times" w:hAnsi="CG Times" w:hint="eastAsia"/>
        <w:lang w:val="de-DE" w:eastAsia="ja-JP"/>
      </w:rPr>
      <w:t>103-001</w:t>
    </w:r>
    <w:r w:rsidR="00D5600F">
      <w:rPr>
        <w:rFonts w:ascii="CG Times" w:hAnsi="CG Times"/>
        <w:lang w:val="de-DE" w:eastAsia="ja-JP"/>
      </w:rPr>
      <w:t>4</w:t>
    </w:r>
    <w:r>
      <w:rPr>
        <w:rFonts w:ascii="CG Times" w:hAnsi="CG Times" w:hint="eastAsia"/>
        <w:lang w:val="de-DE" w:eastAsia="ja-JP"/>
      </w:rPr>
      <w:t>, Japan</w:t>
    </w:r>
  </w:p>
  <w:p w:rsidR="00AC7155" w:rsidRDefault="00AC7155">
    <w:pPr>
      <w:pStyle w:val="a4"/>
      <w:jc w:val="center"/>
      <w:rPr>
        <w:rFonts w:ascii="CG Times" w:hAnsi="CG Times" w:hint="eastAsia"/>
        <w:lang w:eastAsia="ja-JP"/>
      </w:rPr>
    </w:pPr>
    <w:r>
      <w:rPr>
        <w:rFonts w:ascii="CG Times" w:hAnsi="CG Times"/>
      </w:rPr>
      <w:t>Phone</w:t>
    </w:r>
    <w:r>
      <w:rPr>
        <w:rFonts w:ascii="CG Times" w:hAnsi="CG Times" w:hint="eastAsia"/>
        <w:lang w:eastAsia="ja-JP"/>
      </w:rPr>
      <w:t xml:space="preserve"> </w:t>
    </w:r>
    <w:r>
      <w:rPr>
        <w:rFonts w:ascii="CG Times" w:hAnsi="CG Times"/>
      </w:rPr>
      <w:t>: +</w:t>
    </w:r>
    <w:r>
      <w:rPr>
        <w:rFonts w:ascii="CG Times" w:hAnsi="CG Times" w:hint="eastAsia"/>
        <w:lang w:eastAsia="ja-JP"/>
      </w:rPr>
      <w:t>81-</w:t>
    </w:r>
    <w:r>
      <w:rPr>
        <w:rFonts w:ascii="CG Times" w:hAnsi="CG Times"/>
      </w:rPr>
      <w:t>3</w:t>
    </w:r>
    <w:r>
      <w:rPr>
        <w:rFonts w:ascii="CG Times" w:hAnsi="CG Times" w:hint="eastAsia"/>
        <w:lang w:eastAsia="ja-JP"/>
      </w:rPr>
      <w:t xml:space="preserve">-5939-7021   </w:t>
    </w:r>
    <w:r>
      <w:rPr>
        <w:rFonts w:ascii="CG Times" w:hAnsi="CG Times"/>
      </w:rPr>
      <w:t xml:space="preserve"> F</w:t>
    </w:r>
    <w:r>
      <w:rPr>
        <w:rFonts w:ascii="CG Times" w:hAnsi="CG Times" w:hint="eastAsia"/>
        <w:lang w:eastAsia="ja-JP"/>
      </w:rPr>
      <w:t xml:space="preserve">ax </w:t>
    </w:r>
    <w:r>
      <w:rPr>
        <w:rFonts w:ascii="CG Times" w:hAnsi="CG Times"/>
      </w:rPr>
      <w:t>: +</w:t>
    </w:r>
    <w:r>
      <w:rPr>
        <w:rFonts w:ascii="CG Times" w:hAnsi="CG Times" w:hint="eastAsia"/>
        <w:lang w:eastAsia="ja-JP"/>
      </w:rPr>
      <w:t>81-3-5641-1213</w:t>
    </w:r>
  </w:p>
  <w:p w:rsidR="00AC7155" w:rsidRDefault="00AC7155">
    <w:pPr>
      <w:pStyle w:val="a4"/>
      <w:jc w:val="center"/>
      <w:rPr>
        <w:rFonts w:ascii="CG Times" w:hAnsi="CG Times" w:hint="eastAsia"/>
        <w:lang w:eastAsia="ja-JP"/>
      </w:rPr>
    </w:pPr>
    <w:r>
      <w:rPr>
        <w:rFonts w:ascii="CG Times" w:hAnsi="CG Times" w:hint="eastAsia"/>
        <w:lang w:eastAsia="ja-JP"/>
      </w:rPr>
      <w:t>E-mail: jpc99@jsad.or.jp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40D" w:rsidRDefault="000D040D">
      <w:r>
        <w:separator/>
      </w:r>
    </w:p>
  </w:footnote>
  <w:footnote w:type="continuationSeparator" w:id="0">
    <w:p w:rsidR="000D040D" w:rsidRDefault="000D0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AF" w:rsidRDefault="001A271C" w:rsidP="001A271C">
    <w:pPr>
      <w:pStyle w:val="a3"/>
      <w:jc w:val="right"/>
    </w:pPr>
    <w:r>
      <w:rPr>
        <w:rFonts w:hint="eastAsia"/>
        <w:lang w:eastAsia="ja-JP"/>
      </w:rPr>
      <w:t>【様式　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9666B12"/>
    <w:lvl w:ilvl="0">
      <w:start w:val="1"/>
      <w:numFmt w:val="bullet"/>
      <w:lvlText w:val=""/>
      <w:lvlJc w:val="left"/>
      <w:pPr>
        <w:tabs>
          <w:tab w:val="num" w:pos="926"/>
        </w:tabs>
        <w:ind w:left="926" w:hanging="360"/>
      </w:pPr>
      <w:rPr>
        <w:rFonts w:ascii="Symbol" w:hAnsi="Symbol" w:hint="default"/>
      </w:rPr>
    </w:lvl>
  </w:abstractNum>
  <w:abstractNum w:abstractNumId="1">
    <w:nsid w:val="FFFFFF88"/>
    <w:multiLevelType w:val="singleLevel"/>
    <w:tmpl w:val="237A8A12"/>
    <w:lvl w:ilvl="0">
      <w:start w:val="1"/>
      <w:numFmt w:val="decimal"/>
      <w:lvlText w:val="%1."/>
      <w:lvlJc w:val="left"/>
      <w:pPr>
        <w:tabs>
          <w:tab w:val="num" w:pos="360"/>
        </w:tabs>
        <w:ind w:left="360" w:hanging="360"/>
      </w:pPr>
    </w:lvl>
  </w:abstractNum>
  <w:abstractNum w:abstractNumId="2">
    <w:nsid w:val="FFFFFF89"/>
    <w:multiLevelType w:val="singleLevel"/>
    <w:tmpl w:val="E7A8AE40"/>
    <w:lvl w:ilvl="0">
      <w:start w:val="1"/>
      <w:numFmt w:val="bullet"/>
      <w:lvlText w:val=""/>
      <w:lvlJc w:val="left"/>
      <w:pPr>
        <w:tabs>
          <w:tab w:val="num" w:pos="360"/>
        </w:tabs>
        <w:ind w:left="360" w:hanging="360"/>
      </w:pPr>
      <w:rPr>
        <w:rFonts w:ascii="Symbol" w:hAnsi="Symbol" w:hint="default"/>
      </w:rPr>
    </w:lvl>
  </w:abstractNum>
  <w:abstractNum w:abstractNumId="3">
    <w:nsid w:val="003E7ED3"/>
    <w:multiLevelType w:val="hybridMultilevel"/>
    <w:tmpl w:val="03AAE062"/>
    <w:lvl w:ilvl="0" w:tplc="AA20392E">
      <w:start w:val="1"/>
      <w:numFmt w:val="decimal"/>
      <w:lvlText w:val="%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8"/>
  <w:hyphenationZone w:val="425"/>
  <w:drawingGridHorizontalSpacing w:val="110"/>
  <w:drawingGridVerticalSpacing w:val="371"/>
  <w:displayHorizontalDrawingGridEvery w:val="0"/>
  <w:displayVerticalDrawingGridEvery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useFELayout/>
  </w:compat>
  <w:rsids>
    <w:rsidRoot w:val="00BB2E32"/>
    <w:rsid w:val="00061D0B"/>
    <w:rsid w:val="00070902"/>
    <w:rsid w:val="0008517E"/>
    <w:rsid w:val="000C3CCA"/>
    <w:rsid w:val="000D040D"/>
    <w:rsid w:val="00104955"/>
    <w:rsid w:val="001326F8"/>
    <w:rsid w:val="001A00E4"/>
    <w:rsid w:val="001A271C"/>
    <w:rsid w:val="00201194"/>
    <w:rsid w:val="002329E3"/>
    <w:rsid w:val="00246737"/>
    <w:rsid w:val="002D1540"/>
    <w:rsid w:val="0038010B"/>
    <w:rsid w:val="003C256B"/>
    <w:rsid w:val="003E0F07"/>
    <w:rsid w:val="00417CBA"/>
    <w:rsid w:val="00426E14"/>
    <w:rsid w:val="004644C1"/>
    <w:rsid w:val="004755B3"/>
    <w:rsid w:val="00476B32"/>
    <w:rsid w:val="0048251C"/>
    <w:rsid w:val="00532616"/>
    <w:rsid w:val="0053753E"/>
    <w:rsid w:val="0055244D"/>
    <w:rsid w:val="005837A9"/>
    <w:rsid w:val="00590F45"/>
    <w:rsid w:val="005D17D8"/>
    <w:rsid w:val="00665D87"/>
    <w:rsid w:val="006738BF"/>
    <w:rsid w:val="00673E89"/>
    <w:rsid w:val="006823A6"/>
    <w:rsid w:val="006878CD"/>
    <w:rsid w:val="006C65DB"/>
    <w:rsid w:val="00734F81"/>
    <w:rsid w:val="007511B9"/>
    <w:rsid w:val="007E5C7B"/>
    <w:rsid w:val="008649AF"/>
    <w:rsid w:val="008A31BE"/>
    <w:rsid w:val="009268E5"/>
    <w:rsid w:val="00957495"/>
    <w:rsid w:val="009E2954"/>
    <w:rsid w:val="00A51F89"/>
    <w:rsid w:val="00AC7155"/>
    <w:rsid w:val="00AD7EB2"/>
    <w:rsid w:val="00B43879"/>
    <w:rsid w:val="00B46751"/>
    <w:rsid w:val="00B540BB"/>
    <w:rsid w:val="00BB2D7F"/>
    <w:rsid w:val="00BB2E32"/>
    <w:rsid w:val="00C4778A"/>
    <w:rsid w:val="00D5600F"/>
    <w:rsid w:val="00D62361"/>
    <w:rsid w:val="00D83C54"/>
    <w:rsid w:val="00DA41A4"/>
    <w:rsid w:val="00DD515B"/>
    <w:rsid w:val="00DE6839"/>
    <w:rsid w:val="00E03782"/>
    <w:rsid w:val="00E0546B"/>
    <w:rsid w:val="00E65A7F"/>
    <w:rsid w:val="00E72B81"/>
    <w:rsid w:val="00E7322D"/>
    <w:rsid w:val="00EC2F90"/>
    <w:rsid w:val="00EF4E05"/>
    <w:rsid w:val="00F42686"/>
    <w:rsid w:val="00FB4F6E"/>
    <w:rsid w:val="00FB58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22"/>
      <w:lang w:val="en-GB" w:eastAsia="de-DE"/>
    </w:rPr>
  </w:style>
  <w:style w:type="paragraph" w:styleId="1">
    <w:name w:val="heading 1"/>
    <w:basedOn w:val="a"/>
    <w:next w:val="a"/>
    <w:qFormat/>
    <w:pPr>
      <w:keepNext/>
      <w:framePr w:w="7380" w:h="360" w:hSpace="142" w:wrap="around" w:vAnchor="text" w:hAnchor="page" w:x="1693" w:y="1276"/>
      <w:spacing w:line="360" w:lineRule="auto"/>
      <w:jc w:val="both"/>
      <w:outlineLvl w:val="0"/>
    </w:pPr>
    <w:rPr>
      <w:rFonts w:eastAsia="ＭＳ Ｐ明朝"/>
      <w:sz w:val="36"/>
      <w:lang w:eastAsia="ja-JP"/>
    </w:rPr>
  </w:style>
  <w:style w:type="paragraph" w:styleId="2">
    <w:name w:val="heading 2"/>
    <w:basedOn w:val="a"/>
    <w:next w:val="a"/>
    <w:qFormat/>
    <w:pPr>
      <w:keepNext/>
      <w:framePr w:w="7380" w:h="360" w:hSpace="142" w:wrap="around" w:vAnchor="text" w:hAnchor="page" w:x="1693" w:y="1276"/>
      <w:spacing w:line="360" w:lineRule="auto"/>
      <w:outlineLvl w:val="1"/>
    </w:pPr>
    <w:rPr>
      <w:rFonts w:eastAsia="ＭＳ Ｐ明朝"/>
      <w:sz w:val="28"/>
      <w:lang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Hyperlink"/>
    <w:rPr>
      <w:color w:val="0000FF"/>
      <w:u w:val="single"/>
    </w:rPr>
  </w:style>
  <w:style w:type="paragraph" w:styleId="a6">
    <w:name w:val="Normal Indent"/>
    <w:basedOn w:val="a"/>
    <w:pPr>
      <w:ind w:left="708"/>
    </w:pPr>
  </w:style>
  <w:style w:type="paragraph" w:customStyle="1" w:styleId="Briefkopfadresse">
    <w:name w:val="Briefkopfadresse"/>
    <w:basedOn w:val="a"/>
  </w:style>
  <w:style w:type="paragraph" w:styleId="a7">
    <w:name w:val="Date"/>
    <w:basedOn w:val="a"/>
    <w:next w:val="a"/>
  </w:style>
  <w:style w:type="paragraph" w:customStyle="1" w:styleId="Briefdatum">
    <w:name w:val="Briefdatum"/>
    <w:basedOn w:val="a7"/>
    <w:pPr>
      <w:ind w:left="6237"/>
    </w:pPr>
  </w:style>
  <w:style w:type="paragraph" w:customStyle="1" w:styleId="Bezug">
    <w:name w:val="Bezug"/>
    <w:basedOn w:val="Briefdatum"/>
    <w:pPr>
      <w:spacing w:after="240"/>
    </w:pPr>
  </w:style>
  <w:style w:type="paragraph" w:customStyle="1" w:styleId="Betreff">
    <w:name w:val="Betreff"/>
    <w:basedOn w:val="a"/>
    <w:pPr>
      <w:spacing w:before="240" w:after="240"/>
    </w:pPr>
    <w:rPr>
      <w:b/>
    </w:rPr>
  </w:style>
  <w:style w:type="paragraph" w:styleId="a8">
    <w:name w:val="Body Text"/>
    <w:basedOn w:val="a"/>
    <w:pPr>
      <w:spacing w:after="240"/>
    </w:pPr>
  </w:style>
  <w:style w:type="paragraph" w:styleId="a9">
    <w:name w:val="Salutation"/>
    <w:basedOn w:val="a"/>
    <w:next w:val="a8"/>
    <w:pPr>
      <w:spacing w:before="240" w:after="240"/>
    </w:pPr>
  </w:style>
  <w:style w:type="paragraph" w:customStyle="1" w:styleId="Gru">
    <w:name w:val="Gruß"/>
    <w:basedOn w:val="a8"/>
    <w:next w:val="aa"/>
    <w:pPr>
      <w:spacing w:line="240" w:lineRule="atLeast"/>
    </w:pPr>
  </w:style>
  <w:style w:type="paragraph" w:customStyle="1" w:styleId="Unterschriftzeile">
    <w:name w:val="Unterschriftzeile"/>
    <w:basedOn w:val="Gru"/>
    <w:pPr>
      <w:spacing w:before="720" w:after="0" w:line="240" w:lineRule="auto"/>
    </w:pPr>
  </w:style>
  <w:style w:type="paragraph" w:styleId="aa">
    <w:name w:val="Signature"/>
    <w:basedOn w:val="a"/>
    <w:pPr>
      <w:ind w:left="4252"/>
    </w:pPr>
  </w:style>
  <w:style w:type="paragraph" w:styleId="ab">
    <w:name w:val="envelope return"/>
    <w:basedOn w:val="a"/>
    <w:pPr>
      <w:pBdr>
        <w:bottom w:val="single" w:sz="2" w:space="1" w:color="auto"/>
      </w:pBdr>
      <w:spacing w:after="240"/>
      <w:jc w:val="center"/>
    </w:pPr>
    <w:rPr>
      <w:sz w:val="16"/>
    </w:rPr>
  </w:style>
  <w:style w:type="table" w:styleId="ac">
    <w:name w:val="Table Grid"/>
    <w:basedOn w:val="a1"/>
    <w:rsid w:val="00DE6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66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2018-06-10T13:23:00Z</dcterms:created>
  <dcterms:modified xsi:type="dcterms:W3CDTF">2018-06-10T13:23:00Z</dcterms:modified>
</cp:coreProperties>
</file>